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lang w:val="en-US"/>
        </w:rPr>
        <w:id w:val="1009564062"/>
        <w:docPartObj>
          <w:docPartGallery w:val="Cover Pages"/>
          <w:docPartUnique/>
        </w:docPartObj>
      </w:sdtPr>
      <w:sdtEndPr/>
      <w:sdtContent>
        <w:p w:rsidR="00DE5E8A" w:rsidRPr="005644A0" w:rsidRDefault="00DE5E8A" w:rsidP="00DE5E8A">
          <w:pPr>
            <w:ind w:left="-851"/>
            <w:rPr>
              <w:lang w:val="en-US"/>
            </w:rPr>
          </w:pPr>
          <w:r w:rsidRPr="005644A0">
            <w:rPr>
              <w:noProof/>
              <w:lang w:val="da-DK" w:eastAsia="da-DK"/>
            </w:rPr>
            <w:drawing>
              <wp:inline distT="0" distB="0" distL="0" distR="0" wp14:anchorId="0C55A2C9" wp14:editId="4C52A5C0">
                <wp:extent cx="6829508" cy="3848100"/>
                <wp:effectExtent l="0" t="0" r="9525" b="0"/>
                <wp:docPr id="8" name="Slika 8"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vezana slik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33068" cy="3906451"/>
                        </a:xfrm>
                        <a:prstGeom prst="rect">
                          <a:avLst/>
                        </a:prstGeom>
                        <a:noFill/>
                        <a:ln>
                          <a:noFill/>
                        </a:ln>
                      </pic:spPr>
                    </pic:pic>
                  </a:graphicData>
                </a:graphic>
              </wp:inline>
            </w:drawing>
          </w:r>
          <w:r w:rsidRPr="005644A0">
            <w:rPr>
              <w:noProof/>
              <w:lang w:val="da-DK" w:eastAsia="da-DK"/>
            </w:rPr>
            <w:drawing>
              <wp:inline distT="0" distB="0" distL="0" distR="0" wp14:anchorId="19ADA173" wp14:editId="3517856E">
                <wp:extent cx="6838248" cy="1466850"/>
                <wp:effectExtent l="0" t="0" r="127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2188" cy="1469840"/>
                        </a:xfrm>
                        <a:prstGeom prst="rect">
                          <a:avLst/>
                        </a:prstGeom>
                        <a:noFill/>
                      </pic:spPr>
                    </pic:pic>
                  </a:graphicData>
                </a:graphic>
              </wp:inline>
            </w:drawing>
          </w:r>
        </w:p>
        <w:p w:rsidR="00DE5E8A" w:rsidRPr="00032932" w:rsidRDefault="00DE5E8A" w:rsidP="00DE5E8A">
          <w:pPr>
            <w:rPr>
              <w:color w:val="1F3864" w:themeColor="accent1" w:themeShade="80"/>
              <w:lang w:val="it-IT"/>
            </w:rPr>
          </w:pPr>
          <w:r w:rsidRPr="00032932">
            <w:rPr>
              <w:lang w:val="it-IT"/>
            </w:rPr>
            <w:t xml:space="preserve"> </w:t>
          </w:r>
        </w:p>
        <w:p w:rsidR="00DE5E8A" w:rsidRPr="00032932" w:rsidRDefault="00032932" w:rsidP="00DE5E8A">
          <w:pPr>
            <w:spacing w:before="0" w:after="0"/>
            <w:jc w:val="center"/>
            <w:rPr>
              <w:color w:val="92D050"/>
              <w:sz w:val="96"/>
              <w:szCs w:val="96"/>
              <w:lang w:val="it-IT"/>
            </w:rPr>
          </w:pPr>
          <w:r w:rsidRPr="00032932">
            <w:rPr>
              <w:color w:val="92D050"/>
              <w:sz w:val="96"/>
              <w:szCs w:val="96"/>
              <w:lang w:val="it-IT"/>
            </w:rPr>
            <w:t>L’IDEA</w:t>
          </w:r>
          <w:r w:rsidR="00FF7B34" w:rsidRPr="00032932">
            <w:rPr>
              <w:color w:val="92D050"/>
              <w:sz w:val="96"/>
              <w:szCs w:val="96"/>
              <w:lang w:val="it-IT"/>
            </w:rPr>
            <w:t xml:space="preserve"> </w:t>
          </w:r>
        </w:p>
        <w:p w:rsidR="00DE5E8A" w:rsidRPr="00032932" w:rsidRDefault="00DE5E8A" w:rsidP="00DE5E8A">
          <w:pPr>
            <w:spacing w:before="0" w:after="0"/>
            <w:jc w:val="center"/>
            <w:rPr>
              <w:color w:val="2F5496" w:themeColor="accent1" w:themeShade="BF"/>
              <w:sz w:val="40"/>
              <w:szCs w:val="40"/>
              <w:lang w:val="it-IT"/>
            </w:rPr>
          </w:pPr>
        </w:p>
        <w:p w:rsidR="00DE5E8A" w:rsidRPr="00032932" w:rsidRDefault="00032932" w:rsidP="00DE5E8A">
          <w:pPr>
            <w:spacing w:before="0" w:after="0"/>
            <w:jc w:val="center"/>
            <w:rPr>
              <w:sz w:val="72"/>
              <w:szCs w:val="72"/>
              <w:lang w:val="it-IT"/>
            </w:rPr>
          </w:pPr>
          <w:r>
            <w:rPr>
              <w:sz w:val="72"/>
              <w:szCs w:val="72"/>
              <w:lang w:val="it-IT"/>
            </w:rPr>
            <w:t>PREPARARSI AL MEGLIO PER</w:t>
          </w:r>
          <w:r w:rsidR="00F83482">
            <w:rPr>
              <w:sz w:val="72"/>
              <w:szCs w:val="72"/>
              <w:lang w:val="it-IT"/>
            </w:rPr>
            <w:t xml:space="preserve"> LA TERZA </w:t>
          </w:r>
          <w:r>
            <w:rPr>
              <w:sz w:val="72"/>
              <w:szCs w:val="72"/>
              <w:lang w:val="it-IT"/>
            </w:rPr>
            <w:t>L’ET</w:t>
          </w:r>
          <w:r w:rsidR="00905EDE">
            <w:rPr>
              <w:sz w:val="72"/>
              <w:szCs w:val="72"/>
              <w:lang w:val="it-IT"/>
            </w:rPr>
            <w:t>À</w:t>
          </w:r>
        </w:p>
        <w:p w:rsidR="00DE5E8A" w:rsidRPr="00032932" w:rsidRDefault="00DE5E8A" w:rsidP="00DE5E8A">
          <w:pPr>
            <w:jc w:val="center"/>
            <w:rPr>
              <w:color w:val="1F3864" w:themeColor="accent1" w:themeShade="80"/>
              <w:sz w:val="28"/>
              <w:szCs w:val="28"/>
              <w:lang w:val="it-IT"/>
            </w:rPr>
          </w:pPr>
        </w:p>
        <w:p w:rsidR="00DE5E8A" w:rsidRPr="00F83482" w:rsidRDefault="00DE5E8A" w:rsidP="00DE5E8A">
          <w:pPr>
            <w:jc w:val="both"/>
            <w:rPr>
              <w:color w:val="1F3864" w:themeColor="accent1" w:themeShade="80"/>
              <w:sz w:val="28"/>
              <w:szCs w:val="28"/>
              <w:lang w:val="it-IT"/>
            </w:rPr>
          </w:pPr>
          <w:r w:rsidRPr="00032932">
            <w:rPr>
              <w:noProof/>
              <w:color w:val="1F3864" w:themeColor="accent1" w:themeShade="80"/>
              <w:lang w:val="it-IT" w:eastAsia="sl-SI"/>
            </w:rPr>
            <w:lastRenderedPageBreak/>
            <w:t xml:space="preserve">                                                                                                                                                            </w:t>
          </w:r>
          <w:r w:rsidRPr="005644A0">
            <w:rPr>
              <w:noProof/>
              <w:color w:val="1F3864" w:themeColor="accent1" w:themeShade="80"/>
              <w:sz w:val="28"/>
              <w:szCs w:val="28"/>
              <w:lang w:val="da-DK" w:eastAsia="da-DK"/>
            </w:rPr>
            <w:drawing>
              <wp:inline distT="0" distB="0" distL="0" distR="0" wp14:anchorId="62669FD4" wp14:editId="160E842D">
                <wp:extent cx="1944313" cy="442595"/>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2688" cy="455883"/>
                        </a:xfrm>
                        <a:prstGeom prst="rect">
                          <a:avLst/>
                        </a:prstGeom>
                        <a:noFill/>
                      </pic:spPr>
                    </pic:pic>
                  </a:graphicData>
                </a:graphic>
              </wp:inline>
            </w:drawing>
          </w:r>
          <w:r w:rsidRPr="00F83482">
            <w:rPr>
              <w:noProof/>
              <w:color w:val="1F3864" w:themeColor="accent1" w:themeShade="80"/>
              <w:sz w:val="28"/>
              <w:szCs w:val="28"/>
              <w:lang w:val="it-IT" w:eastAsia="sl-SI"/>
            </w:rPr>
            <w:t xml:space="preserve">                                                                KA204-2017-012          </w:t>
          </w:r>
        </w:p>
        <w:p w:rsidR="00DE5E8A" w:rsidRPr="00F83482" w:rsidRDefault="00DE5E8A" w:rsidP="00DE5E8A">
          <w:pPr>
            <w:rPr>
              <w:lang w:val="it-IT"/>
            </w:rPr>
          </w:pPr>
        </w:p>
        <w:p w:rsidR="00DE5E8A" w:rsidRPr="00F83482" w:rsidRDefault="00DE5E8A" w:rsidP="00DE5E8A">
          <w:pPr>
            <w:rPr>
              <w:lang w:val="it-IT"/>
            </w:rPr>
          </w:pPr>
        </w:p>
        <w:p w:rsidR="00DE5E8A" w:rsidRPr="00DA6DEC" w:rsidRDefault="00DA6DEC" w:rsidP="00DE5E8A">
          <w:pPr>
            <w:jc w:val="center"/>
            <w:rPr>
              <w:color w:val="FF0000"/>
              <w:sz w:val="44"/>
              <w:szCs w:val="44"/>
              <w:lang w:val="it-IT"/>
            </w:rPr>
          </w:pPr>
          <w:r w:rsidRPr="00DA6DEC">
            <w:rPr>
              <w:color w:val="FF0000"/>
              <w:sz w:val="44"/>
              <w:szCs w:val="44"/>
              <w:lang w:val="it-IT"/>
            </w:rPr>
            <w:t xml:space="preserve">Prepararsi al meglio per </w:t>
          </w:r>
          <w:r w:rsidR="00F83482">
            <w:rPr>
              <w:color w:val="FF0000"/>
              <w:sz w:val="44"/>
              <w:szCs w:val="44"/>
              <w:lang w:val="it-IT"/>
            </w:rPr>
            <w:t>la terza e</w:t>
          </w:r>
          <w:r>
            <w:rPr>
              <w:color w:val="FF0000"/>
              <w:sz w:val="44"/>
              <w:szCs w:val="44"/>
              <w:lang w:val="it-IT"/>
            </w:rPr>
            <w:t>tà</w:t>
          </w:r>
        </w:p>
        <w:p w:rsidR="00DA6DEC" w:rsidRPr="00DA6DEC" w:rsidRDefault="00DA6DEC" w:rsidP="00DA6DEC">
          <w:pPr>
            <w:rPr>
              <w:sz w:val="24"/>
              <w:szCs w:val="24"/>
              <w:lang w:val="it-IT"/>
            </w:rPr>
          </w:pPr>
          <w:r w:rsidRPr="00DA6DEC">
            <w:rPr>
              <w:sz w:val="24"/>
              <w:szCs w:val="24"/>
              <w:lang w:val="it-IT"/>
            </w:rPr>
            <w:t>Un progetto finanziato dall'UE realizzato dal 1° ottobre 2017 al 30 settembre 2019.</w:t>
          </w:r>
        </w:p>
        <w:p w:rsidR="00DA6DEC" w:rsidRPr="00DA6DEC" w:rsidRDefault="00DA6DEC" w:rsidP="00DA6DEC">
          <w:pPr>
            <w:rPr>
              <w:sz w:val="24"/>
              <w:szCs w:val="24"/>
              <w:lang w:val="it-IT"/>
            </w:rPr>
          </w:pPr>
          <w:r w:rsidRPr="00DA6DEC">
            <w:rPr>
              <w:sz w:val="24"/>
              <w:szCs w:val="24"/>
              <w:lang w:val="it-IT"/>
            </w:rPr>
            <w:t xml:space="preserve">L'intenzione del progetto era di sviluppare e testare un programma educativo </w:t>
          </w:r>
          <w:r>
            <w:rPr>
              <w:sz w:val="24"/>
              <w:szCs w:val="24"/>
              <w:lang w:val="it-IT"/>
            </w:rPr>
            <w:t>incentrato</w:t>
          </w:r>
          <w:r w:rsidRPr="00DA6DEC">
            <w:rPr>
              <w:sz w:val="24"/>
              <w:szCs w:val="24"/>
              <w:lang w:val="it-IT"/>
            </w:rPr>
            <w:t xml:space="preserve"> su 8 competenze fisiche </w:t>
          </w:r>
          <w:r>
            <w:rPr>
              <w:sz w:val="24"/>
              <w:szCs w:val="24"/>
              <w:lang w:val="it-IT"/>
            </w:rPr>
            <w:t xml:space="preserve">specificatamente </w:t>
          </w:r>
          <w:r w:rsidRPr="00DA6DEC">
            <w:rPr>
              <w:sz w:val="24"/>
              <w:szCs w:val="24"/>
              <w:lang w:val="it-IT"/>
            </w:rPr>
            <w:t>selezionate per gli anziani.</w:t>
          </w:r>
        </w:p>
        <w:p w:rsidR="00FF7B34" w:rsidRPr="00DA6DEC" w:rsidRDefault="00DA6DEC" w:rsidP="00DA6DEC">
          <w:pPr>
            <w:rPr>
              <w:sz w:val="24"/>
              <w:szCs w:val="24"/>
              <w:lang w:val="it-IT"/>
            </w:rPr>
          </w:pPr>
          <w:r w:rsidRPr="00DA6DEC">
            <w:rPr>
              <w:sz w:val="24"/>
              <w:szCs w:val="24"/>
              <w:lang w:val="it-IT"/>
            </w:rPr>
            <w:t>Gli obiettivi dei corsi di formazione erano</w:t>
          </w:r>
          <w:r w:rsidR="00FF7B34" w:rsidRPr="00DA6DEC">
            <w:rPr>
              <w:sz w:val="24"/>
              <w:szCs w:val="24"/>
              <w:lang w:val="it-IT"/>
            </w:rPr>
            <w:t>:</w:t>
          </w:r>
        </w:p>
        <w:p w:rsidR="00FF7B34" w:rsidRPr="00DA6DEC" w:rsidRDefault="00DA6DEC" w:rsidP="00FF7B34">
          <w:pPr>
            <w:pStyle w:val="Listeafsnit"/>
            <w:numPr>
              <w:ilvl w:val="0"/>
              <w:numId w:val="17"/>
            </w:numPr>
            <w:rPr>
              <w:sz w:val="24"/>
              <w:szCs w:val="24"/>
              <w:lang w:val="it-IT"/>
            </w:rPr>
          </w:pPr>
          <w:r w:rsidRPr="00DA6DEC">
            <w:rPr>
              <w:sz w:val="24"/>
              <w:szCs w:val="24"/>
              <w:lang w:val="it-IT"/>
            </w:rPr>
            <w:t xml:space="preserve">fornire ai cittadini </w:t>
          </w:r>
          <w:r w:rsidRPr="00DA6DEC">
            <w:rPr>
              <w:b/>
              <w:bCs/>
              <w:sz w:val="24"/>
              <w:szCs w:val="24"/>
              <w:lang w:val="it-IT"/>
            </w:rPr>
            <w:t>una migliore conoscenza professionale e comprensione delle 8 competenze fisiche</w:t>
          </w:r>
          <w:r w:rsidRPr="00DA6DEC">
            <w:rPr>
              <w:sz w:val="24"/>
              <w:szCs w:val="24"/>
              <w:lang w:val="it-IT"/>
            </w:rPr>
            <w:t xml:space="preserve">*, il cui sviluppo e </w:t>
          </w:r>
          <w:r>
            <w:rPr>
              <w:sz w:val="24"/>
              <w:szCs w:val="24"/>
              <w:lang w:val="it-IT"/>
            </w:rPr>
            <w:t>monitoraggio</w:t>
          </w:r>
          <w:r w:rsidRPr="00DA6DEC">
            <w:rPr>
              <w:sz w:val="24"/>
              <w:szCs w:val="24"/>
              <w:lang w:val="it-IT"/>
            </w:rPr>
            <w:t>, secondo le autorità sanitarie danesi, svolg</w:t>
          </w:r>
          <w:r w:rsidR="00AC6316">
            <w:rPr>
              <w:sz w:val="24"/>
              <w:szCs w:val="24"/>
              <w:lang w:val="it-IT"/>
            </w:rPr>
            <w:t>e</w:t>
          </w:r>
          <w:r w:rsidRPr="00DA6DEC">
            <w:rPr>
              <w:sz w:val="24"/>
              <w:szCs w:val="24"/>
              <w:lang w:val="it-IT"/>
            </w:rPr>
            <w:t xml:space="preserve"> un ruolo </w:t>
          </w:r>
          <w:r>
            <w:rPr>
              <w:sz w:val="24"/>
              <w:szCs w:val="24"/>
              <w:lang w:val="it-IT"/>
            </w:rPr>
            <w:t>importante</w:t>
          </w:r>
          <w:r w:rsidRPr="00DA6DEC">
            <w:rPr>
              <w:sz w:val="24"/>
              <w:szCs w:val="24"/>
              <w:lang w:val="it-IT"/>
            </w:rPr>
            <w:t xml:space="preserve"> </w:t>
          </w:r>
          <w:r>
            <w:rPr>
              <w:sz w:val="24"/>
              <w:szCs w:val="24"/>
              <w:lang w:val="it-IT"/>
            </w:rPr>
            <w:t xml:space="preserve">per </w:t>
          </w:r>
          <w:r w:rsidRPr="00DA6DEC">
            <w:rPr>
              <w:sz w:val="24"/>
              <w:szCs w:val="24"/>
              <w:lang w:val="it-IT"/>
            </w:rPr>
            <w:t xml:space="preserve">i cittadini </w:t>
          </w:r>
          <w:r w:rsidR="00AC6316">
            <w:rPr>
              <w:sz w:val="24"/>
              <w:szCs w:val="24"/>
              <w:lang w:val="it-IT"/>
            </w:rPr>
            <w:t xml:space="preserve">che </w:t>
          </w:r>
          <w:r w:rsidRPr="00DA6DEC">
            <w:rPr>
              <w:sz w:val="24"/>
              <w:szCs w:val="24"/>
              <w:lang w:val="it-IT"/>
            </w:rPr>
            <w:t xml:space="preserve">possono avere bisogno di cure e aiuto </w:t>
          </w:r>
          <w:r w:rsidR="00DE550D">
            <w:rPr>
              <w:sz w:val="24"/>
              <w:szCs w:val="24"/>
              <w:lang w:val="it-IT"/>
            </w:rPr>
            <w:t xml:space="preserve">sanitario </w:t>
          </w:r>
          <w:r w:rsidRPr="00DA6DEC">
            <w:rPr>
              <w:sz w:val="24"/>
              <w:szCs w:val="24"/>
              <w:lang w:val="it-IT"/>
            </w:rPr>
            <w:t>pratico</w:t>
          </w:r>
          <w:r w:rsidR="00FF7B34" w:rsidRPr="00DA6DEC">
            <w:rPr>
              <w:sz w:val="24"/>
              <w:szCs w:val="24"/>
              <w:lang w:val="it-IT"/>
            </w:rPr>
            <w:t>.</w:t>
          </w:r>
          <w:r w:rsidR="00FF7B34" w:rsidRPr="00DA6DEC">
            <w:rPr>
              <w:sz w:val="24"/>
              <w:szCs w:val="24"/>
              <w:lang w:val="it-IT"/>
            </w:rPr>
            <w:br/>
          </w:r>
        </w:p>
        <w:p w:rsidR="00FF7B34" w:rsidRPr="00DA6DEC" w:rsidRDefault="00DA6DEC" w:rsidP="00FF7B34">
          <w:pPr>
            <w:pStyle w:val="Listeafsnit"/>
            <w:numPr>
              <w:ilvl w:val="0"/>
              <w:numId w:val="17"/>
            </w:numPr>
            <w:rPr>
              <w:sz w:val="24"/>
              <w:szCs w:val="24"/>
              <w:lang w:val="it-IT"/>
            </w:rPr>
          </w:pPr>
          <w:r w:rsidRPr="00DA6DEC">
            <w:rPr>
              <w:sz w:val="24"/>
              <w:szCs w:val="24"/>
              <w:lang w:val="it-IT"/>
            </w:rPr>
            <w:t xml:space="preserve">fornire ai cittadini </w:t>
          </w:r>
          <w:r>
            <w:rPr>
              <w:sz w:val="24"/>
              <w:szCs w:val="24"/>
              <w:lang w:val="it-IT"/>
            </w:rPr>
            <w:t>adulti</w:t>
          </w:r>
          <w:r w:rsidRPr="00DA6DEC">
            <w:rPr>
              <w:sz w:val="24"/>
              <w:szCs w:val="24"/>
              <w:lang w:val="it-IT"/>
            </w:rPr>
            <w:t xml:space="preserve"> una </w:t>
          </w:r>
          <w:r w:rsidRPr="00DA6DEC">
            <w:rPr>
              <w:b/>
              <w:bCs/>
              <w:sz w:val="24"/>
              <w:szCs w:val="24"/>
              <w:lang w:val="it-IT"/>
            </w:rPr>
            <w:t>migliore conoscenza e comprensione di come mantenere e possibilmente rafforzare le 8 competenze fisiche</w:t>
          </w:r>
          <w:r w:rsidR="00AC6316">
            <w:rPr>
              <w:sz w:val="24"/>
              <w:szCs w:val="24"/>
              <w:lang w:val="it-IT"/>
            </w:rPr>
            <w:t>.</w:t>
          </w:r>
        </w:p>
        <w:p w:rsidR="00AC6316" w:rsidRPr="00AC6316" w:rsidRDefault="00AC6316" w:rsidP="00AC6316">
          <w:pPr>
            <w:rPr>
              <w:sz w:val="24"/>
              <w:szCs w:val="24"/>
              <w:lang w:val="it-IT"/>
            </w:rPr>
          </w:pPr>
          <w:r>
            <w:rPr>
              <w:sz w:val="24"/>
              <w:szCs w:val="24"/>
              <w:lang w:val="it-IT"/>
            </w:rPr>
            <w:t>Il</w:t>
          </w:r>
          <w:r w:rsidRPr="00AC6316">
            <w:rPr>
              <w:sz w:val="24"/>
              <w:szCs w:val="24"/>
              <w:lang w:val="it-IT"/>
            </w:rPr>
            <w:t xml:space="preserve"> corso comprendeva una revisione teorica delle 8 competenze fisiche. Ai partecipanti è stato anche offerto </w:t>
          </w:r>
          <w:r>
            <w:rPr>
              <w:sz w:val="24"/>
              <w:szCs w:val="24"/>
              <w:lang w:val="it-IT"/>
            </w:rPr>
            <w:t xml:space="preserve">un test personale sulla base degli </w:t>
          </w:r>
          <w:r w:rsidRPr="00AC6316">
            <w:rPr>
              <w:sz w:val="24"/>
              <w:szCs w:val="24"/>
              <w:lang w:val="it-IT"/>
            </w:rPr>
            <w:t>8 parametri fisici.</w:t>
          </w:r>
        </w:p>
        <w:p w:rsidR="00FF7B34" w:rsidRPr="00AC6316" w:rsidRDefault="00AC6316" w:rsidP="00AC6316">
          <w:pPr>
            <w:rPr>
              <w:sz w:val="24"/>
              <w:szCs w:val="24"/>
              <w:lang w:val="it-IT"/>
            </w:rPr>
          </w:pPr>
          <w:r w:rsidRPr="00AC6316">
            <w:rPr>
              <w:sz w:val="24"/>
              <w:szCs w:val="24"/>
              <w:lang w:val="it-IT"/>
            </w:rPr>
            <w:t xml:space="preserve">Il materiale didattico è stato testato in varie forme educative </w:t>
          </w:r>
          <w:r>
            <w:rPr>
              <w:sz w:val="24"/>
              <w:szCs w:val="24"/>
              <w:lang w:val="it-IT"/>
            </w:rPr>
            <w:t xml:space="preserve">nelle </w:t>
          </w:r>
          <w:r w:rsidRPr="00AC6316">
            <w:rPr>
              <w:sz w:val="24"/>
              <w:szCs w:val="24"/>
              <w:lang w:val="it-IT"/>
            </w:rPr>
            <w:t>organizzazion</w:t>
          </w:r>
          <w:r>
            <w:rPr>
              <w:sz w:val="24"/>
              <w:szCs w:val="24"/>
              <w:lang w:val="it-IT"/>
            </w:rPr>
            <w:t>i</w:t>
          </w:r>
          <w:r w:rsidRPr="00AC6316">
            <w:rPr>
              <w:sz w:val="24"/>
              <w:szCs w:val="24"/>
              <w:lang w:val="it-IT"/>
            </w:rPr>
            <w:t xml:space="preserve"> dei 5 </w:t>
          </w:r>
          <w:r>
            <w:rPr>
              <w:sz w:val="24"/>
              <w:szCs w:val="24"/>
              <w:lang w:val="it-IT"/>
            </w:rPr>
            <w:t xml:space="preserve">enti </w:t>
          </w:r>
          <w:r w:rsidRPr="00AC6316">
            <w:rPr>
              <w:sz w:val="24"/>
              <w:szCs w:val="24"/>
              <w:lang w:val="it-IT"/>
            </w:rPr>
            <w:t xml:space="preserve">partecipanti coinvolti provenienti da 4 </w:t>
          </w:r>
          <w:r>
            <w:rPr>
              <w:sz w:val="24"/>
              <w:szCs w:val="24"/>
              <w:lang w:val="it-IT"/>
            </w:rPr>
            <w:t xml:space="preserve">diversi </w:t>
          </w:r>
          <w:r w:rsidRPr="00AC6316">
            <w:rPr>
              <w:sz w:val="24"/>
              <w:szCs w:val="24"/>
              <w:lang w:val="it-IT"/>
            </w:rPr>
            <w:t>paesi.</w:t>
          </w:r>
        </w:p>
        <w:p w:rsidR="00FF7B34" w:rsidRPr="005644A0" w:rsidRDefault="00FF7B34" w:rsidP="00FF7B34">
          <w:pPr>
            <w:rPr>
              <w:sz w:val="24"/>
              <w:szCs w:val="24"/>
              <w:lang w:val="en-US"/>
            </w:rPr>
          </w:pPr>
          <w:r w:rsidRPr="005644A0">
            <w:rPr>
              <w:sz w:val="24"/>
              <w:szCs w:val="24"/>
              <w:lang w:val="en-US"/>
            </w:rPr>
            <w:t>More than 100 senior citizens have completed and evaluated the BEPRESEL courses.</w:t>
          </w:r>
        </w:p>
        <w:p w:rsidR="00FF7B34" w:rsidRPr="00AC6316" w:rsidRDefault="00FF7B34" w:rsidP="00FF7B34">
          <w:pPr>
            <w:rPr>
              <w:sz w:val="24"/>
              <w:szCs w:val="24"/>
              <w:lang w:val="it-IT"/>
            </w:rPr>
          </w:pPr>
          <w:r w:rsidRPr="00AC6316">
            <w:rPr>
              <w:sz w:val="24"/>
              <w:szCs w:val="24"/>
              <w:lang w:val="it-IT"/>
            </w:rPr>
            <w:t xml:space="preserve">* </w:t>
          </w:r>
          <w:r w:rsidR="00AC6316" w:rsidRPr="00AC6316">
            <w:rPr>
              <w:sz w:val="24"/>
              <w:szCs w:val="24"/>
              <w:lang w:val="it-IT"/>
            </w:rPr>
            <w:t>Gli 8 parametri fisici:</w:t>
          </w:r>
        </w:p>
        <w:p w:rsidR="00AC6316" w:rsidRPr="00864DAB" w:rsidRDefault="00AC6316" w:rsidP="00864DAB">
          <w:pPr>
            <w:pStyle w:val="Listeafsnit"/>
            <w:numPr>
              <w:ilvl w:val="0"/>
              <w:numId w:val="18"/>
            </w:numPr>
            <w:rPr>
              <w:sz w:val="24"/>
              <w:szCs w:val="24"/>
              <w:lang w:val="it-IT"/>
            </w:rPr>
          </w:pPr>
          <w:r w:rsidRPr="00864DAB">
            <w:rPr>
              <w:sz w:val="24"/>
              <w:szCs w:val="24"/>
              <w:lang w:val="it-IT"/>
            </w:rPr>
            <w:t>Fitness e resistenza</w:t>
          </w:r>
        </w:p>
        <w:p w:rsidR="00AC6316" w:rsidRPr="00864DAB" w:rsidRDefault="00AC6316" w:rsidP="00864DAB">
          <w:pPr>
            <w:pStyle w:val="Listeafsnit"/>
            <w:numPr>
              <w:ilvl w:val="0"/>
              <w:numId w:val="18"/>
            </w:numPr>
            <w:rPr>
              <w:sz w:val="24"/>
              <w:szCs w:val="24"/>
              <w:lang w:val="it-IT"/>
            </w:rPr>
          </w:pPr>
          <w:r w:rsidRPr="00864DAB">
            <w:rPr>
              <w:sz w:val="24"/>
              <w:szCs w:val="24"/>
              <w:lang w:val="it-IT"/>
            </w:rPr>
            <w:t>Forza muscolare nelle braccia</w:t>
          </w:r>
        </w:p>
        <w:p w:rsidR="00AC6316" w:rsidRPr="00864DAB" w:rsidRDefault="00AC6316" w:rsidP="00864DAB">
          <w:pPr>
            <w:pStyle w:val="Listeafsnit"/>
            <w:numPr>
              <w:ilvl w:val="0"/>
              <w:numId w:val="18"/>
            </w:numPr>
            <w:rPr>
              <w:sz w:val="24"/>
              <w:szCs w:val="24"/>
              <w:lang w:val="it-IT"/>
            </w:rPr>
          </w:pPr>
          <w:r w:rsidRPr="00864DAB">
            <w:rPr>
              <w:sz w:val="24"/>
              <w:szCs w:val="24"/>
              <w:lang w:val="it-IT"/>
            </w:rPr>
            <w:t>Forza muscolare nei muscoli dorsali della coscia e delle gambe</w:t>
          </w:r>
        </w:p>
        <w:p w:rsidR="00AC6316" w:rsidRPr="00864DAB" w:rsidRDefault="00AC6316" w:rsidP="00864DAB">
          <w:pPr>
            <w:pStyle w:val="Listeafsnit"/>
            <w:numPr>
              <w:ilvl w:val="0"/>
              <w:numId w:val="18"/>
            </w:numPr>
            <w:rPr>
              <w:sz w:val="24"/>
              <w:szCs w:val="24"/>
              <w:lang w:val="it-IT"/>
            </w:rPr>
          </w:pPr>
          <w:r w:rsidRPr="00864DAB">
            <w:rPr>
              <w:sz w:val="24"/>
              <w:szCs w:val="24"/>
              <w:lang w:val="it-IT"/>
            </w:rPr>
            <w:t>Equilibrio</w:t>
          </w:r>
        </w:p>
        <w:p w:rsidR="00AC6316" w:rsidRPr="00864DAB" w:rsidRDefault="00AC6316" w:rsidP="00864DAB">
          <w:pPr>
            <w:pStyle w:val="Listeafsnit"/>
            <w:numPr>
              <w:ilvl w:val="0"/>
              <w:numId w:val="18"/>
            </w:numPr>
            <w:rPr>
              <w:sz w:val="24"/>
              <w:szCs w:val="24"/>
              <w:lang w:val="it-IT"/>
            </w:rPr>
          </w:pPr>
          <w:r w:rsidRPr="00864DAB">
            <w:rPr>
              <w:sz w:val="24"/>
              <w:szCs w:val="24"/>
              <w:lang w:val="it-IT"/>
            </w:rPr>
            <w:t>Pressione sanguigna</w:t>
          </w:r>
        </w:p>
        <w:p w:rsidR="00AC6316" w:rsidRPr="00864DAB" w:rsidRDefault="00AC6316" w:rsidP="00864DAB">
          <w:pPr>
            <w:pStyle w:val="Listeafsnit"/>
            <w:numPr>
              <w:ilvl w:val="0"/>
              <w:numId w:val="18"/>
            </w:numPr>
            <w:rPr>
              <w:sz w:val="24"/>
              <w:szCs w:val="24"/>
              <w:lang w:val="it-IT"/>
            </w:rPr>
          </w:pPr>
          <w:r w:rsidRPr="00864DAB">
            <w:rPr>
              <w:sz w:val="24"/>
              <w:szCs w:val="24"/>
              <w:lang w:val="it-IT"/>
            </w:rPr>
            <w:t>I</w:t>
          </w:r>
          <w:r w:rsidR="00864DAB">
            <w:rPr>
              <w:sz w:val="24"/>
              <w:szCs w:val="24"/>
              <w:lang w:val="it-IT"/>
            </w:rPr>
            <w:t xml:space="preserve">ndice di </w:t>
          </w:r>
          <w:r w:rsidRPr="00864DAB">
            <w:rPr>
              <w:sz w:val="24"/>
              <w:szCs w:val="24"/>
              <w:lang w:val="it-IT"/>
            </w:rPr>
            <w:t>M</w:t>
          </w:r>
          <w:r w:rsidR="00864DAB">
            <w:rPr>
              <w:sz w:val="24"/>
              <w:szCs w:val="24"/>
              <w:lang w:val="it-IT"/>
            </w:rPr>
            <w:t xml:space="preserve">assa </w:t>
          </w:r>
          <w:r w:rsidRPr="00864DAB">
            <w:rPr>
              <w:sz w:val="24"/>
              <w:szCs w:val="24"/>
              <w:lang w:val="it-IT"/>
            </w:rPr>
            <w:t>C</w:t>
          </w:r>
          <w:r w:rsidR="00864DAB">
            <w:rPr>
              <w:sz w:val="24"/>
              <w:szCs w:val="24"/>
              <w:lang w:val="it-IT"/>
            </w:rPr>
            <w:t>orporea</w:t>
          </w:r>
        </w:p>
        <w:p w:rsidR="00AC6316" w:rsidRPr="00864DAB" w:rsidRDefault="00AC6316" w:rsidP="00864DAB">
          <w:pPr>
            <w:pStyle w:val="Listeafsnit"/>
            <w:numPr>
              <w:ilvl w:val="0"/>
              <w:numId w:val="18"/>
            </w:numPr>
            <w:rPr>
              <w:sz w:val="24"/>
              <w:szCs w:val="24"/>
              <w:lang w:val="it-IT"/>
            </w:rPr>
          </w:pPr>
          <w:r w:rsidRPr="00864DAB">
            <w:rPr>
              <w:sz w:val="24"/>
              <w:szCs w:val="24"/>
              <w:lang w:val="it-IT"/>
            </w:rPr>
            <w:t>Percentuale di grasso</w:t>
          </w:r>
        </w:p>
        <w:p w:rsidR="00DE5E8A" w:rsidRPr="00864DAB" w:rsidRDefault="002C07DE" w:rsidP="00864DAB">
          <w:pPr>
            <w:pStyle w:val="Listeafsnit"/>
            <w:numPr>
              <w:ilvl w:val="0"/>
              <w:numId w:val="18"/>
            </w:numPr>
            <w:rPr>
              <w:sz w:val="24"/>
              <w:szCs w:val="24"/>
              <w:lang w:val="en-US"/>
            </w:rPr>
          </w:pPr>
          <w:r>
            <w:rPr>
              <w:sz w:val="24"/>
              <w:szCs w:val="24"/>
              <w:lang w:val="en-US"/>
            </w:rPr>
            <w:t>Circonferenza</w:t>
          </w:r>
          <w:r w:rsidR="00864DAB">
            <w:rPr>
              <w:sz w:val="24"/>
              <w:szCs w:val="24"/>
              <w:lang w:val="en-US"/>
            </w:rPr>
            <w:t xml:space="preserve"> fianchi</w:t>
          </w:r>
        </w:p>
        <w:p w:rsidR="00337956" w:rsidRPr="005644A0" w:rsidRDefault="00337956" w:rsidP="00DE5E8A">
          <w:pPr>
            <w:rPr>
              <w:sz w:val="24"/>
              <w:szCs w:val="24"/>
              <w:lang w:val="en-US"/>
            </w:rPr>
          </w:pPr>
        </w:p>
        <w:p w:rsidR="00D72876" w:rsidRPr="005644A0" w:rsidRDefault="00D72876" w:rsidP="00DE5E8A">
          <w:pPr>
            <w:rPr>
              <w:sz w:val="24"/>
              <w:szCs w:val="24"/>
              <w:lang w:val="en-US"/>
            </w:rPr>
          </w:pPr>
        </w:p>
        <w:p w:rsidR="00DE5E8A" w:rsidRPr="00864DAB" w:rsidRDefault="00864DAB" w:rsidP="00DE5E8A">
          <w:pPr>
            <w:rPr>
              <w:sz w:val="24"/>
              <w:szCs w:val="24"/>
              <w:lang w:val="it-IT"/>
            </w:rPr>
          </w:pPr>
          <w:r w:rsidRPr="00864DAB">
            <w:rPr>
              <w:sz w:val="24"/>
              <w:szCs w:val="24"/>
              <w:lang w:val="it-IT"/>
            </w:rPr>
            <w:lastRenderedPageBreak/>
            <w:t>I materiali, i risultati e le riflessioni della partnership del progetto BEPRESEL sono ora disponibili al pubblico.</w:t>
          </w:r>
          <w:r w:rsidR="00D72876" w:rsidRPr="00864DAB">
            <w:rPr>
              <w:sz w:val="24"/>
              <w:szCs w:val="24"/>
              <w:lang w:val="it-IT"/>
            </w:rPr>
            <w:t xml:space="preserve"> </w:t>
          </w:r>
        </w:p>
        <w:p w:rsidR="00DE5E8A" w:rsidRPr="005644A0" w:rsidRDefault="00864DAB" w:rsidP="00DE5E8A">
          <w:pPr>
            <w:rPr>
              <w:sz w:val="24"/>
              <w:szCs w:val="24"/>
              <w:lang w:val="en-US"/>
            </w:rPr>
          </w:pPr>
          <w:r>
            <w:rPr>
              <w:sz w:val="24"/>
              <w:szCs w:val="24"/>
              <w:lang w:val="en-US"/>
            </w:rPr>
            <w:t>L’</w:t>
          </w:r>
          <w:r>
            <w:rPr>
              <w:color w:val="92D050"/>
              <w:sz w:val="24"/>
              <w:szCs w:val="24"/>
              <w:lang w:val="en-US"/>
            </w:rPr>
            <w:t xml:space="preserve">IDEA </w:t>
          </w:r>
          <w:r w:rsidRPr="005644A0">
            <w:rPr>
              <w:color w:val="92D050"/>
              <w:sz w:val="24"/>
              <w:szCs w:val="24"/>
              <w:lang w:val="en-US"/>
            </w:rPr>
            <w:t>BEPRESEL</w:t>
          </w:r>
          <w:r>
            <w:rPr>
              <w:sz w:val="24"/>
              <w:szCs w:val="24"/>
              <w:lang w:val="en-US"/>
            </w:rPr>
            <w:t xml:space="preserve"> consiste di</w:t>
          </w:r>
          <w:r w:rsidR="00DE5E8A" w:rsidRPr="005644A0">
            <w:rPr>
              <w:sz w:val="24"/>
              <w:szCs w:val="24"/>
              <w:lang w:val="en-US"/>
            </w:rPr>
            <w:t xml:space="preserve">: </w:t>
          </w:r>
        </w:p>
        <w:p w:rsidR="00DE5E8A" w:rsidRPr="00864DAB" w:rsidRDefault="00864DAB" w:rsidP="00DE5E8A">
          <w:pPr>
            <w:pStyle w:val="Listeafsnit"/>
            <w:numPr>
              <w:ilvl w:val="0"/>
              <w:numId w:val="3"/>
            </w:numPr>
            <w:rPr>
              <w:sz w:val="24"/>
              <w:szCs w:val="24"/>
              <w:lang w:val="it-IT"/>
            </w:rPr>
          </w:pPr>
          <w:r w:rsidRPr="00864DAB">
            <w:rPr>
              <w:sz w:val="24"/>
              <w:szCs w:val="24"/>
              <w:lang w:val="it-IT"/>
            </w:rPr>
            <w:t xml:space="preserve">Un </w:t>
          </w:r>
          <w:r>
            <w:rPr>
              <w:sz w:val="24"/>
              <w:szCs w:val="24"/>
              <w:lang w:val="it-IT"/>
            </w:rPr>
            <w:t xml:space="preserve">sito </w:t>
          </w:r>
          <w:r w:rsidRPr="00864DAB">
            <w:rPr>
              <w:sz w:val="24"/>
              <w:szCs w:val="24"/>
              <w:lang w:val="it-IT"/>
            </w:rPr>
            <w:t xml:space="preserve">web </w:t>
          </w:r>
          <w:r w:rsidR="00DE5E8A" w:rsidRPr="00864DAB">
            <w:rPr>
              <w:sz w:val="24"/>
              <w:szCs w:val="24"/>
              <w:lang w:val="it-IT"/>
            </w:rPr>
            <w:t xml:space="preserve">(www.xxxxx.dk) </w:t>
          </w:r>
          <w:r w:rsidRPr="00864DAB">
            <w:rPr>
              <w:sz w:val="24"/>
              <w:szCs w:val="24"/>
              <w:lang w:val="it-IT"/>
            </w:rPr>
            <w:t>che include</w:t>
          </w:r>
          <w:r w:rsidR="00DE5E8A" w:rsidRPr="00864DAB">
            <w:rPr>
              <w:sz w:val="24"/>
              <w:szCs w:val="24"/>
              <w:lang w:val="it-IT"/>
            </w:rPr>
            <w:t>:</w:t>
          </w:r>
        </w:p>
        <w:p w:rsidR="00DE5E8A" w:rsidRPr="00864DAB" w:rsidRDefault="00864DAB" w:rsidP="00DE5E8A">
          <w:pPr>
            <w:pStyle w:val="Listeafsnit"/>
            <w:numPr>
              <w:ilvl w:val="1"/>
              <w:numId w:val="3"/>
            </w:numPr>
            <w:rPr>
              <w:color w:val="000000" w:themeColor="text1"/>
              <w:sz w:val="24"/>
              <w:szCs w:val="24"/>
              <w:lang w:val="it-IT"/>
            </w:rPr>
          </w:pPr>
          <w:r w:rsidRPr="00864DAB">
            <w:rPr>
              <w:color w:val="000000" w:themeColor="text1"/>
              <w:sz w:val="24"/>
              <w:szCs w:val="24"/>
              <w:lang w:val="it-IT"/>
            </w:rPr>
            <w:t>Un</w:t>
          </w:r>
          <w:r w:rsidR="000E3DFC" w:rsidRPr="00864DAB">
            <w:rPr>
              <w:color w:val="000000" w:themeColor="text1"/>
              <w:sz w:val="24"/>
              <w:szCs w:val="24"/>
              <w:lang w:val="it-IT"/>
            </w:rPr>
            <w:t xml:space="preserve"> </w:t>
          </w:r>
          <w:r w:rsidRPr="00864DAB">
            <w:rPr>
              <w:color w:val="000000" w:themeColor="text1"/>
              <w:sz w:val="24"/>
              <w:szCs w:val="24"/>
              <w:lang w:val="it-IT"/>
            </w:rPr>
            <w:t xml:space="preserve">corso da </w:t>
          </w:r>
          <w:r w:rsidR="00DE5E8A" w:rsidRPr="00864DAB">
            <w:rPr>
              <w:color w:val="000000" w:themeColor="text1"/>
              <w:sz w:val="24"/>
              <w:szCs w:val="24"/>
              <w:lang w:val="it-IT"/>
            </w:rPr>
            <w:t xml:space="preserve">12 </w:t>
          </w:r>
          <w:r w:rsidRPr="00864DAB">
            <w:rPr>
              <w:color w:val="000000" w:themeColor="text1"/>
              <w:sz w:val="24"/>
              <w:szCs w:val="24"/>
              <w:lang w:val="it-IT"/>
            </w:rPr>
            <w:t xml:space="preserve">a </w:t>
          </w:r>
          <w:r w:rsidR="00DE5E8A" w:rsidRPr="00864DAB">
            <w:rPr>
              <w:color w:val="000000" w:themeColor="text1"/>
              <w:sz w:val="24"/>
              <w:szCs w:val="24"/>
              <w:lang w:val="it-IT"/>
            </w:rPr>
            <w:t xml:space="preserve">16 </w:t>
          </w:r>
          <w:r w:rsidRPr="00864DAB">
            <w:rPr>
              <w:color w:val="000000" w:themeColor="text1"/>
              <w:sz w:val="24"/>
              <w:szCs w:val="24"/>
              <w:lang w:val="it-IT"/>
            </w:rPr>
            <w:t>lezioni</w:t>
          </w:r>
          <w:r>
            <w:rPr>
              <w:color w:val="000000" w:themeColor="text1"/>
              <w:sz w:val="24"/>
              <w:szCs w:val="24"/>
              <w:lang w:val="it-IT"/>
            </w:rPr>
            <w:t>:</w:t>
          </w:r>
        </w:p>
        <w:p w:rsidR="00DE5E8A" w:rsidRPr="00864DAB" w:rsidRDefault="00864DAB" w:rsidP="00DE5E8A">
          <w:pPr>
            <w:pStyle w:val="Listeafsnit"/>
            <w:numPr>
              <w:ilvl w:val="2"/>
              <w:numId w:val="3"/>
            </w:numPr>
            <w:rPr>
              <w:color w:val="000000" w:themeColor="text1"/>
              <w:sz w:val="24"/>
              <w:szCs w:val="24"/>
              <w:lang w:val="it-IT"/>
            </w:rPr>
          </w:pPr>
          <w:r w:rsidRPr="00864DAB">
            <w:rPr>
              <w:color w:val="000000" w:themeColor="text1"/>
              <w:sz w:val="24"/>
              <w:szCs w:val="24"/>
              <w:lang w:val="it-IT"/>
            </w:rPr>
            <w:t>Il materiale utilizzato nei corsi</w:t>
          </w:r>
          <w:r w:rsidR="00D72876" w:rsidRPr="00864DAB">
            <w:rPr>
              <w:color w:val="000000" w:themeColor="text1"/>
              <w:sz w:val="24"/>
              <w:szCs w:val="24"/>
              <w:lang w:val="it-IT"/>
            </w:rPr>
            <w:t xml:space="preserve">. </w:t>
          </w:r>
        </w:p>
        <w:p w:rsidR="00DE5E8A" w:rsidRPr="005644A0" w:rsidRDefault="00864DAB" w:rsidP="00DE5E8A">
          <w:pPr>
            <w:pStyle w:val="Listeafsnit"/>
            <w:numPr>
              <w:ilvl w:val="2"/>
              <w:numId w:val="3"/>
            </w:numPr>
            <w:rPr>
              <w:color w:val="000000" w:themeColor="text1"/>
              <w:sz w:val="24"/>
              <w:szCs w:val="24"/>
              <w:lang w:val="en-US"/>
            </w:rPr>
          </w:pPr>
          <w:r>
            <w:rPr>
              <w:color w:val="000000" w:themeColor="text1"/>
              <w:sz w:val="24"/>
              <w:szCs w:val="24"/>
              <w:lang w:val="en-US"/>
            </w:rPr>
            <w:t>Linee guida all’insegnamento</w:t>
          </w:r>
          <w:r w:rsidR="00D72876" w:rsidRPr="005644A0">
            <w:rPr>
              <w:color w:val="000000" w:themeColor="text1"/>
              <w:sz w:val="24"/>
              <w:szCs w:val="24"/>
              <w:lang w:val="en-US"/>
            </w:rPr>
            <w:t xml:space="preserve">. </w:t>
          </w:r>
        </w:p>
        <w:p w:rsidR="00DE5E8A" w:rsidRPr="00864DAB" w:rsidRDefault="00864DAB" w:rsidP="00DE5E8A">
          <w:pPr>
            <w:pStyle w:val="Listeafsnit"/>
            <w:numPr>
              <w:ilvl w:val="2"/>
              <w:numId w:val="3"/>
            </w:numPr>
            <w:rPr>
              <w:color w:val="000000" w:themeColor="text1"/>
              <w:sz w:val="24"/>
              <w:szCs w:val="24"/>
              <w:lang w:val="it-IT"/>
            </w:rPr>
          </w:pPr>
          <w:r w:rsidRPr="00864DAB">
            <w:rPr>
              <w:color w:val="000000" w:themeColor="text1"/>
              <w:sz w:val="24"/>
              <w:szCs w:val="24"/>
              <w:lang w:val="it-IT"/>
            </w:rPr>
            <w:t>La valutazione dei test effettuati dur</w:t>
          </w:r>
          <w:r>
            <w:rPr>
              <w:color w:val="000000" w:themeColor="text1"/>
              <w:sz w:val="24"/>
              <w:szCs w:val="24"/>
              <w:lang w:val="it-IT"/>
            </w:rPr>
            <w:t>ante i corsi nei 4 paesi</w:t>
          </w:r>
          <w:r w:rsidR="00D72876" w:rsidRPr="00864DAB">
            <w:rPr>
              <w:color w:val="000000" w:themeColor="text1"/>
              <w:sz w:val="24"/>
              <w:szCs w:val="24"/>
              <w:lang w:val="it-IT"/>
            </w:rPr>
            <w:t xml:space="preserve">. </w:t>
          </w:r>
        </w:p>
        <w:p w:rsidR="00D72876" w:rsidRPr="00864DAB" w:rsidRDefault="00864DAB" w:rsidP="00DE5E8A">
          <w:pPr>
            <w:pStyle w:val="Listeafsnit"/>
            <w:numPr>
              <w:ilvl w:val="1"/>
              <w:numId w:val="3"/>
            </w:numPr>
            <w:rPr>
              <w:color w:val="000000" w:themeColor="text1"/>
              <w:sz w:val="24"/>
              <w:szCs w:val="24"/>
              <w:lang w:val="it-IT"/>
            </w:rPr>
          </w:pPr>
          <w:r w:rsidRPr="00864DAB">
            <w:rPr>
              <w:color w:val="000000" w:themeColor="text1"/>
              <w:sz w:val="24"/>
              <w:szCs w:val="24"/>
              <w:lang w:val="it-IT"/>
            </w:rPr>
            <w:t>Programmi di studio per la formazione degli insegnanti senior</w:t>
          </w:r>
        </w:p>
        <w:p w:rsidR="00DE5E8A" w:rsidRPr="005555B4" w:rsidRDefault="005555B4" w:rsidP="00DE5E8A">
          <w:pPr>
            <w:pStyle w:val="Listeafsnit"/>
            <w:numPr>
              <w:ilvl w:val="1"/>
              <w:numId w:val="3"/>
            </w:numPr>
            <w:rPr>
              <w:color w:val="000000" w:themeColor="text1"/>
              <w:sz w:val="24"/>
              <w:szCs w:val="24"/>
              <w:lang w:val="it-IT"/>
            </w:rPr>
          </w:pPr>
          <w:r w:rsidRPr="005555B4">
            <w:rPr>
              <w:color w:val="000000" w:themeColor="text1"/>
              <w:sz w:val="24"/>
              <w:szCs w:val="24"/>
              <w:lang w:val="it-IT"/>
            </w:rPr>
            <w:t>La strategia</w:t>
          </w:r>
          <w:r w:rsidR="00D72876" w:rsidRPr="005555B4">
            <w:rPr>
              <w:color w:val="000000" w:themeColor="text1"/>
              <w:sz w:val="24"/>
              <w:szCs w:val="24"/>
              <w:lang w:val="it-IT"/>
            </w:rPr>
            <w:t xml:space="preserve">. </w:t>
          </w:r>
          <w:r w:rsidRPr="005555B4">
            <w:rPr>
              <w:color w:val="000000" w:themeColor="text1"/>
              <w:sz w:val="24"/>
              <w:szCs w:val="24"/>
              <w:lang w:val="it-IT"/>
            </w:rPr>
            <w:t xml:space="preserve">Come raggiungere il </w:t>
          </w:r>
          <w:r>
            <w:rPr>
              <w:color w:val="000000" w:themeColor="text1"/>
              <w:sz w:val="24"/>
              <w:szCs w:val="24"/>
              <w:lang w:val="it-IT"/>
            </w:rPr>
            <w:t xml:space="preserve">gruppo </w:t>
          </w:r>
          <w:r w:rsidR="00D72876" w:rsidRPr="005555B4">
            <w:rPr>
              <w:color w:val="000000" w:themeColor="text1"/>
              <w:sz w:val="24"/>
              <w:szCs w:val="24"/>
              <w:lang w:val="it-IT"/>
            </w:rPr>
            <w:t xml:space="preserve">target? </w:t>
          </w:r>
        </w:p>
        <w:p w:rsidR="00DE5E8A" w:rsidRPr="005555B4" w:rsidRDefault="00DE5E8A" w:rsidP="00DE5E8A">
          <w:pPr>
            <w:rPr>
              <w:sz w:val="24"/>
              <w:szCs w:val="24"/>
              <w:lang w:val="it-IT"/>
            </w:rPr>
          </w:pPr>
          <w:r w:rsidRPr="005644A0">
            <w:rPr>
              <w:noProof/>
              <w:sz w:val="24"/>
              <w:szCs w:val="24"/>
              <w:lang w:val="da-DK" w:eastAsia="da-DK"/>
            </w:rPr>
            <w:drawing>
              <wp:anchor distT="0" distB="0" distL="114300" distR="114300" simplePos="0" relativeHeight="251673600" behindDoc="0" locked="0" layoutInCell="1" allowOverlap="1" wp14:anchorId="45F16500" wp14:editId="58BC82BF">
                <wp:simplePos x="0" y="0"/>
                <wp:positionH relativeFrom="margin">
                  <wp:posOffset>3557270</wp:posOffset>
                </wp:positionH>
                <wp:positionV relativeFrom="paragraph">
                  <wp:posOffset>294006</wp:posOffset>
                </wp:positionV>
                <wp:extent cx="1626870" cy="2296795"/>
                <wp:effectExtent l="342900" t="209550" r="335280" b="217805"/>
                <wp:wrapNone/>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146495">
                          <a:off x="0" y="0"/>
                          <a:ext cx="1626870" cy="2296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44A0">
            <w:rPr>
              <w:noProof/>
              <w:sz w:val="24"/>
              <w:szCs w:val="24"/>
              <w:lang w:val="da-DK" w:eastAsia="da-DK"/>
            </w:rPr>
            <w:drawing>
              <wp:anchor distT="0" distB="0" distL="114300" distR="114300" simplePos="0" relativeHeight="251672576" behindDoc="0" locked="0" layoutInCell="1" allowOverlap="1" wp14:anchorId="52F0B9BE" wp14:editId="78129E7D">
                <wp:simplePos x="0" y="0"/>
                <wp:positionH relativeFrom="margin">
                  <wp:align>left</wp:align>
                </wp:positionH>
                <wp:positionV relativeFrom="paragraph">
                  <wp:posOffset>211226</wp:posOffset>
                </wp:positionV>
                <wp:extent cx="1630800" cy="2296800"/>
                <wp:effectExtent l="247650" t="171450" r="255270" b="160655"/>
                <wp:wrapNone/>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0823545">
                          <a:off x="0" y="0"/>
                          <a:ext cx="1630800" cy="229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44A0">
            <w:rPr>
              <w:noProof/>
              <w:sz w:val="24"/>
              <w:szCs w:val="24"/>
              <w:lang w:val="da-DK" w:eastAsia="da-DK"/>
            </w:rPr>
            <w:drawing>
              <wp:anchor distT="0" distB="0" distL="114300" distR="114300" simplePos="0" relativeHeight="251671552" behindDoc="0" locked="0" layoutInCell="1" allowOverlap="1" wp14:anchorId="7D5713E6" wp14:editId="10A34D60">
                <wp:simplePos x="0" y="0"/>
                <wp:positionH relativeFrom="margin">
                  <wp:posOffset>1964690</wp:posOffset>
                </wp:positionH>
                <wp:positionV relativeFrom="paragraph">
                  <wp:posOffset>74295</wp:posOffset>
                </wp:positionV>
                <wp:extent cx="1623060" cy="2296795"/>
                <wp:effectExtent l="0" t="0" r="0" b="8255"/>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3060" cy="2296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5E8A" w:rsidRPr="005555B4" w:rsidRDefault="00DE5E8A" w:rsidP="00DE5E8A">
          <w:pPr>
            <w:rPr>
              <w:sz w:val="24"/>
              <w:szCs w:val="24"/>
              <w:lang w:val="it-IT"/>
            </w:rPr>
          </w:pPr>
        </w:p>
        <w:p w:rsidR="00DE5E8A" w:rsidRPr="005555B4" w:rsidRDefault="00DE5E8A" w:rsidP="00DE5E8A">
          <w:pPr>
            <w:rPr>
              <w:sz w:val="24"/>
              <w:szCs w:val="24"/>
              <w:lang w:val="it-IT"/>
            </w:rPr>
          </w:pPr>
        </w:p>
        <w:p w:rsidR="00DE5E8A" w:rsidRPr="005555B4" w:rsidRDefault="00DE5E8A" w:rsidP="00DE5E8A">
          <w:pPr>
            <w:rPr>
              <w:sz w:val="24"/>
              <w:szCs w:val="24"/>
              <w:lang w:val="it-IT"/>
            </w:rPr>
          </w:pPr>
        </w:p>
        <w:p w:rsidR="00DE5E8A" w:rsidRPr="005555B4" w:rsidRDefault="00DE5E8A" w:rsidP="00DE5E8A">
          <w:pPr>
            <w:rPr>
              <w:sz w:val="24"/>
              <w:szCs w:val="24"/>
              <w:lang w:val="it-IT"/>
            </w:rPr>
          </w:pPr>
        </w:p>
        <w:p w:rsidR="00DE5E8A" w:rsidRPr="005555B4" w:rsidRDefault="00DE5E8A" w:rsidP="00DE5E8A">
          <w:pPr>
            <w:rPr>
              <w:sz w:val="24"/>
              <w:szCs w:val="24"/>
              <w:lang w:val="it-IT"/>
            </w:rPr>
          </w:pPr>
        </w:p>
        <w:p w:rsidR="00DE5E8A" w:rsidRPr="005555B4" w:rsidRDefault="00DE5E8A" w:rsidP="00DE5E8A">
          <w:pPr>
            <w:rPr>
              <w:sz w:val="24"/>
              <w:szCs w:val="24"/>
              <w:lang w:val="it-IT"/>
            </w:rPr>
          </w:pPr>
        </w:p>
        <w:p w:rsidR="00DE5E8A" w:rsidRPr="005555B4" w:rsidRDefault="00DE5E8A" w:rsidP="00DE5E8A">
          <w:pPr>
            <w:rPr>
              <w:sz w:val="24"/>
              <w:szCs w:val="24"/>
              <w:lang w:val="it-IT"/>
            </w:rPr>
          </w:pPr>
        </w:p>
        <w:p w:rsidR="00DE5E8A" w:rsidRPr="005555B4" w:rsidRDefault="00DE5E8A" w:rsidP="00DE5E8A">
          <w:pPr>
            <w:rPr>
              <w:sz w:val="24"/>
              <w:szCs w:val="24"/>
              <w:lang w:val="it-IT"/>
            </w:rPr>
          </w:pPr>
        </w:p>
        <w:p w:rsidR="000E5A63" w:rsidRPr="000E5A63" w:rsidRDefault="000E5A63" w:rsidP="000E5A63">
          <w:pPr>
            <w:rPr>
              <w:sz w:val="24"/>
              <w:szCs w:val="24"/>
              <w:lang w:val="it-IT"/>
            </w:rPr>
          </w:pPr>
          <w:r>
            <w:rPr>
              <w:sz w:val="24"/>
              <w:szCs w:val="24"/>
              <w:lang w:val="it-IT"/>
            </w:rPr>
            <w:t>Tutti possono</w:t>
          </w:r>
          <w:r w:rsidRPr="000E5A63">
            <w:rPr>
              <w:sz w:val="24"/>
              <w:szCs w:val="24"/>
              <w:lang w:val="it-IT"/>
            </w:rPr>
            <w:t xml:space="preserve"> ispirarsi ai materiali e utilizzarli nel </w:t>
          </w:r>
          <w:r>
            <w:rPr>
              <w:sz w:val="24"/>
              <w:szCs w:val="24"/>
              <w:lang w:val="it-IT"/>
            </w:rPr>
            <w:t>modo più adatto alle proprie esigenze</w:t>
          </w:r>
          <w:r w:rsidRPr="000E5A63">
            <w:rPr>
              <w:sz w:val="24"/>
              <w:szCs w:val="24"/>
              <w:lang w:val="it-IT"/>
            </w:rPr>
            <w:t xml:space="preserve">. </w:t>
          </w:r>
        </w:p>
        <w:p w:rsidR="000E5A63" w:rsidRPr="000E5A63" w:rsidRDefault="009C3F1A" w:rsidP="000E5A63">
          <w:pPr>
            <w:rPr>
              <w:sz w:val="24"/>
              <w:szCs w:val="24"/>
              <w:lang w:val="it-IT"/>
            </w:rPr>
          </w:pPr>
          <w:r>
            <w:rPr>
              <w:sz w:val="24"/>
              <w:szCs w:val="24"/>
              <w:lang w:val="it-IT"/>
            </w:rPr>
            <w:t>L’</w:t>
          </w:r>
          <w:r>
            <w:rPr>
              <w:b/>
              <w:bCs/>
              <w:sz w:val="24"/>
              <w:szCs w:val="24"/>
              <w:lang w:val="it-IT"/>
            </w:rPr>
            <w:t>IDEA</w:t>
          </w:r>
          <w:r w:rsidR="000E5A63" w:rsidRPr="000E5A63">
            <w:rPr>
              <w:b/>
              <w:bCs/>
              <w:sz w:val="24"/>
              <w:szCs w:val="24"/>
              <w:lang w:val="it-IT"/>
            </w:rPr>
            <w:t xml:space="preserve"> BEPRESEL</w:t>
          </w:r>
          <w:r w:rsidR="000E5A63" w:rsidRPr="000E5A63">
            <w:rPr>
              <w:sz w:val="24"/>
              <w:szCs w:val="24"/>
              <w:lang w:val="it-IT"/>
            </w:rPr>
            <w:t xml:space="preserve"> è rilevante per</w:t>
          </w:r>
          <w:r w:rsidR="000E5A63">
            <w:rPr>
              <w:sz w:val="24"/>
              <w:szCs w:val="24"/>
              <w:lang w:val="it-IT"/>
            </w:rPr>
            <w:t>:</w:t>
          </w:r>
        </w:p>
        <w:p w:rsidR="000E5A63" w:rsidRPr="000E5A63" w:rsidRDefault="000E5A63" w:rsidP="000E5A63">
          <w:pPr>
            <w:pStyle w:val="Listeafsnit"/>
            <w:numPr>
              <w:ilvl w:val="0"/>
              <w:numId w:val="19"/>
            </w:numPr>
            <w:rPr>
              <w:sz w:val="24"/>
              <w:szCs w:val="24"/>
              <w:lang w:val="it-IT"/>
            </w:rPr>
          </w:pPr>
          <w:r w:rsidRPr="000E5A63">
            <w:rPr>
              <w:sz w:val="24"/>
              <w:szCs w:val="24"/>
              <w:lang w:val="it-IT"/>
            </w:rPr>
            <w:t xml:space="preserve">Responsabili politici </w:t>
          </w:r>
        </w:p>
        <w:p w:rsidR="000E5A63" w:rsidRPr="000E5A63" w:rsidRDefault="000E5A63" w:rsidP="000E5A63">
          <w:pPr>
            <w:pStyle w:val="Listeafsnit"/>
            <w:numPr>
              <w:ilvl w:val="0"/>
              <w:numId w:val="19"/>
            </w:numPr>
            <w:rPr>
              <w:sz w:val="24"/>
              <w:szCs w:val="24"/>
              <w:lang w:val="it-IT"/>
            </w:rPr>
          </w:pPr>
          <w:r w:rsidRPr="000E5A63">
            <w:rPr>
              <w:sz w:val="24"/>
              <w:szCs w:val="24"/>
              <w:lang w:val="it-IT"/>
            </w:rPr>
            <w:t xml:space="preserve">Compagnie assicurative/fornitori </w:t>
          </w:r>
          <w:r>
            <w:rPr>
              <w:sz w:val="24"/>
              <w:szCs w:val="24"/>
              <w:lang w:val="it-IT"/>
            </w:rPr>
            <w:t>di servizi previdenziali</w:t>
          </w:r>
        </w:p>
        <w:p w:rsidR="000E5A63" w:rsidRPr="000E5A63" w:rsidRDefault="000E5A63" w:rsidP="000E5A63">
          <w:pPr>
            <w:pStyle w:val="Listeafsnit"/>
            <w:numPr>
              <w:ilvl w:val="0"/>
              <w:numId w:val="19"/>
            </w:numPr>
            <w:rPr>
              <w:sz w:val="24"/>
              <w:szCs w:val="24"/>
              <w:lang w:val="it-IT"/>
            </w:rPr>
          </w:pPr>
          <w:r>
            <w:rPr>
              <w:sz w:val="24"/>
              <w:szCs w:val="24"/>
              <w:lang w:val="it-IT"/>
            </w:rPr>
            <w:t>Promotori</w:t>
          </w:r>
          <w:r w:rsidRPr="000E5A63">
            <w:rPr>
              <w:sz w:val="24"/>
              <w:szCs w:val="24"/>
              <w:lang w:val="it-IT"/>
            </w:rPr>
            <w:t xml:space="preserve"> di iniziative di promozione della salute tra i cittadini anziani</w:t>
          </w:r>
        </w:p>
        <w:p w:rsidR="000E5A63" w:rsidRPr="000E5A63" w:rsidRDefault="000E5A63" w:rsidP="000E5A63">
          <w:pPr>
            <w:pStyle w:val="Listeafsnit"/>
            <w:numPr>
              <w:ilvl w:val="0"/>
              <w:numId w:val="19"/>
            </w:numPr>
            <w:rPr>
              <w:sz w:val="24"/>
              <w:szCs w:val="24"/>
              <w:lang w:val="it-IT"/>
            </w:rPr>
          </w:pPr>
          <w:r w:rsidRPr="000E5A63">
            <w:rPr>
              <w:sz w:val="24"/>
              <w:szCs w:val="24"/>
              <w:lang w:val="it-IT"/>
            </w:rPr>
            <w:t xml:space="preserve">Anziani e cittadini </w:t>
          </w:r>
          <w:r>
            <w:rPr>
              <w:sz w:val="24"/>
              <w:szCs w:val="24"/>
              <w:lang w:val="it-IT"/>
            </w:rPr>
            <w:t xml:space="preserve">adulti </w:t>
          </w:r>
          <w:r w:rsidRPr="000E5A63">
            <w:rPr>
              <w:sz w:val="24"/>
              <w:szCs w:val="24"/>
              <w:lang w:val="it-IT"/>
            </w:rPr>
            <w:t xml:space="preserve">in procinto di diventare anziani </w:t>
          </w:r>
        </w:p>
        <w:p w:rsidR="000E5A63" w:rsidRPr="000E5A63" w:rsidRDefault="000E5A63" w:rsidP="000E5A63">
          <w:pPr>
            <w:pStyle w:val="Listeafsnit"/>
            <w:numPr>
              <w:ilvl w:val="0"/>
              <w:numId w:val="19"/>
            </w:numPr>
            <w:rPr>
              <w:sz w:val="24"/>
              <w:szCs w:val="24"/>
              <w:lang w:val="it-IT"/>
            </w:rPr>
          </w:pPr>
          <w:r w:rsidRPr="000E5A63">
            <w:rPr>
              <w:sz w:val="24"/>
              <w:szCs w:val="24"/>
              <w:lang w:val="it-IT"/>
            </w:rPr>
            <w:t xml:space="preserve">I parenti di persone anziane </w:t>
          </w:r>
        </w:p>
        <w:p w:rsidR="000E5A63" w:rsidRPr="000E5A63" w:rsidRDefault="000E5A63" w:rsidP="000E5A63">
          <w:pPr>
            <w:rPr>
              <w:sz w:val="24"/>
              <w:szCs w:val="24"/>
              <w:lang w:val="it-IT"/>
            </w:rPr>
          </w:pPr>
        </w:p>
        <w:p w:rsidR="00D72876" w:rsidRPr="000E5A63" w:rsidRDefault="00D72876" w:rsidP="005644A0">
          <w:pPr>
            <w:pStyle w:val="Listeafsnit"/>
            <w:rPr>
              <w:sz w:val="24"/>
              <w:szCs w:val="24"/>
              <w:lang w:val="it-IT"/>
            </w:rPr>
          </w:pPr>
        </w:p>
        <w:p w:rsidR="00DE5E8A" w:rsidRPr="000E5A63" w:rsidRDefault="00DE5E8A" w:rsidP="00DE5E8A">
          <w:pPr>
            <w:rPr>
              <w:sz w:val="24"/>
              <w:szCs w:val="24"/>
              <w:lang w:val="it-IT"/>
            </w:rPr>
          </w:pPr>
        </w:p>
        <w:p w:rsidR="00DE5E8A" w:rsidRPr="000E5A63" w:rsidRDefault="00DE5E8A" w:rsidP="00DE5E8A">
          <w:pPr>
            <w:rPr>
              <w:sz w:val="24"/>
              <w:szCs w:val="24"/>
              <w:lang w:val="it-IT"/>
            </w:rPr>
          </w:pPr>
        </w:p>
        <w:p w:rsidR="00DE5E8A" w:rsidRPr="000E5A63" w:rsidRDefault="00DE5E8A" w:rsidP="00DE5E8A">
          <w:pPr>
            <w:rPr>
              <w:sz w:val="24"/>
              <w:szCs w:val="24"/>
              <w:lang w:val="it-IT"/>
            </w:rPr>
          </w:pPr>
        </w:p>
        <w:p w:rsidR="00DE5E8A" w:rsidRPr="000E5A63" w:rsidRDefault="00DE5E8A" w:rsidP="00DE5E8A">
          <w:pPr>
            <w:rPr>
              <w:sz w:val="24"/>
              <w:szCs w:val="24"/>
              <w:lang w:val="it-IT"/>
            </w:rPr>
          </w:pPr>
        </w:p>
        <w:p w:rsidR="00A355CB" w:rsidRPr="000E5A63" w:rsidRDefault="00A355CB" w:rsidP="00DE5E8A">
          <w:pPr>
            <w:rPr>
              <w:sz w:val="24"/>
              <w:szCs w:val="24"/>
              <w:lang w:val="it-IT"/>
            </w:rPr>
          </w:pPr>
        </w:p>
        <w:p w:rsidR="00DE5E8A" w:rsidRPr="005644A0" w:rsidRDefault="008D206C" w:rsidP="00DE5E8A">
          <w:pPr>
            <w:rPr>
              <w:sz w:val="24"/>
              <w:szCs w:val="24"/>
              <w:lang w:val="en-US"/>
            </w:rPr>
          </w:pPr>
          <w:r w:rsidRPr="005644A0">
            <w:rPr>
              <w:sz w:val="24"/>
              <w:szCs w:val="24"/>
              <w:lang w:val="en-US"/>
            </w:rPr>
            <w:t xml:space="preserve">There is no doubt that the philosophy and strategy delivered on the political goal. Senior life in Europe offers more exciting opportunities </w:t>
          </w:r>
          <w:r w:rsidR="005644A0" w:rsidRPr="005644A0">
            <w:rPr>
              <w:sz w:val="24"/>
              <w:szCs w:val="24"/>
              <w:lang w:val="en-US"/>
            </w:rPr>
            <w:t>than ever before</w:t>
          </w:r>
          <w:r w:rsidR="005644A0">
            <w:rPr>
              <w:sz w:val="24"/>
              <w:szCs w:val="24"/>
              <w:lang w:val="en-US"/>
            </w:rPr>
            <w:t>,</w:t>
          </w:r>
          <w:r w:rsidR="005644A0" w:rsidRPr="005644A0">
            <w:rPr>
              <w:sz w:val="24"/>
              <w:szCs w:val="24"/>
              <w:lang w:val="en-US"/>
            </w:rPr>
            <w:t xml:space="preserve"> </w:t>
          </w:r>
          <w:r w:rsidRPr="005644A0">
            <w:rPr>
              <w:sz w:val="24"/>
              <w:szCs w:val="24"/>
              <w:lang w:val="en-US"/>
            </w:rPr>
            <w:t xml:space="preserve">for the senior citizen to live an active and interesting life. </w:t>
          </w:r>
        </w:p>
        <w:p w:rsidR="00DE5E8A" w:rsidRDefault="008D206C" w:rsidP="00DE5E8A">
          <w:pPr>
            <w:spacing w:before="0" w:after="0"/>
            <w:rPr>
              <w:sz w:val="24"/>
              <w:szCs w:val="24"/>
              <w:lang w:val="en-US"/>
            </w:rPr>
          </w:pPr>
          <w:r w:rsidRPr="005644A0">
            <w:rPr>
              <w:sz w:val="24"/>
              <w:szCs w:val="24"/>
              <w:lang w:val="en-US"/>
            </w:rPr>
            <w:t xml:space="preserve">There is no doubt that </w:t>
          </w:r>
          <w:r w:rsidRPr="005644A0">
            <w:rPr>
              <w:b/>
              <w:i/>
              <w:sz w:val="24"/>
              <w:szCs w:val="24"/>
              <w:lang w:val="en-US"/>
            </w:rPr>
            <w:t xml:space="preserve">Active Ageing </w:t>
          </w:r>
          <w:r w:rsidRPr="005644A0">
            <w:rPr>
              <w:sz w:val="24"/>
              <w:szCs w:val="24"/>
              <w:lang w:val="en-US"/>
            </w:rPr>
            <w:t>as a preventive measure and strategy hasn’t delivered in term</w:t>
          </w:r>
          <w:r w:rsidR="000E3DFC" w:rsidRPr="005644A0">
            <w:rPr>
              <w:sz w:val="24"/>
              <w:szCs w:val="24"/>
              <w:lang w:val="en-US"/>
            </w:rPr>
            <w:t>s</w:t>
          </w:r>
          <w:r w:rsidRPr="005644A0">
            <w:rPr>
              <w:sz w:val="24"/>
              <w:szCs w:val="24"/>
              <w:lang w:val="en-US"/>
            </w:rPr>
            <w:t xml:space="preserve"> of the second political goal. </w:t>
          </w:r>
        </w:p>
        <w:p w:rsidR="000E5A63" w:rsidRDefault="000E5A63" w:rsidP="00DE5E8A">
          <w:pPr>
            <w:spacing w:before="0" w:after="0"/>
            <w:rPr>
              <w:sz w:val="24"/>
              <w:szCs w:val="24"/>
              <w:lang w:val="en-US"/>
            </w:rPr>
          </w:pPr>
        </w:p>
        <w:p w:rsidR="000E5A63" w:rsidRDefault="000E5A63" w:rsidP="000E5A63">
          <w:pPr>
            <w:spacing w:before="0" w:after="0"/>
            <w:rPr>
              <w:b/>
              <w:bCs/>
              <w:sz w:val="24"/>
              <w:szCs w:val="24"/>
              <w:u w:val="single"/>
              <w:lang w:val="it-IT"/>
            </w:rPr>
          </w:pPr>
          <w:r w:rsidRPr="000E5A63">
            <w:rPr>
              <w:b/>
              <w:bCs/>
              <w:sz w:val="24"/>
              <w:szCs w:val="24"/>
              <w:u w:val="single"/>
              <w:lang w:val="it-IT"/>
            </w:rPr>
            <w:t>IL CONTESTO DE</w:t>
          </w:r>
          <w:r>
            <w:rPr>
              <w:b/>
              <w:bCs/>
              <w:sz w:val="24"/>
              <w:szCs w:val="24"/>
              <w:u w:val="single"/>
              <w:lang w:val="it-IT"/>
            </w:rPr>
            <w:t>L</w:t>
          </w:r>
          <w:r w:rsidRPr="000E5A63">
            <w:rPr>
              <w:b/>
              <w:bCs/>
              <w:sz w:val="24"/>
              <w:szCs w:val="24"/>
              <w:u w:val="single"/>
              <w:lang w:val="it-IT"/>
            </w:rPr>
            <w:t xml:space="preserve"> PROGETT</w:t>
          </w:r>
          <w:r>
            <w:rPr>
              <w:b/>
              <w:bCs/>
              <w:sz w:val="24"/>
              <w:szCs w:val="24"/>
              <w:u w:val="single"/>
              <w:lang w:val="it-IT"/>
            </w:rPr>
            <w:t>O</w:t>
          </w:r>
        </w:p>
        <w:p w:rsidR="00377BCB" w:rsidRPr="000E5A63" w:rsidRDefault="00377BCB" w:rsidP="000E5A63">
          <w:pPr>
            <w:spacing w:before="0" w:after="0"/>
            <w:rPr>
              <w:b/>
              <w:bCs/>
              <w:sz w:val="24"/>
              <w:szCs w:val="24"/>
              <w:u w:val="single"/>
              <w:lang w:val="it-IT"/>
            </w:rPr>
          </w:pPr>
        </w:p>
        <w:p w:rsidR="000E5A63" w:rsidRPr="000E5A63" w:rsidRDefault="000E5A63" w:rsidP="00377BCB">
          <w:pPr>
            <w:spacing w:before="0" w:after="0"/>
            <w:rPr>
              <w:sz w:val="24"/>
              <w:szCs w:val="24"/>
              <w:lang w:val="it-IT"/>
            </w:rPr>
          </w:pPr>
          <w:r>
            <w:rPr>
              <w:sz w:val="24"/>
              <w:szCs w:val="24"/>
              <w:lang w:val="it-IT"/>
            </w:rPr>
            <w:t xml:space="preserve">Il background </w:t>
          </w:r>
          <w:r w:rsidRPr="000E5A63">
            <w:rPr>
              <w:sz w:val="24"/>
              <w:szCs w:val="24"/>
              <w:lang w:val="it-IT"/>
            </w:rPr>
            <w:t>per lo sviluppo d</w:t>
          </w:r>
          <w:r>
            <w:rPr>
              <w:sz w:val="24"/>
              <w:szCs w:val="24"/>
              <w:lang w:val="it-IT"/>
            </w:rPr>
            <w:t>el progetto</w:t>
          </w:r>
          <w:r w:rsidRPr="000E5A63">
            <w:rPr>
              <w:sz w:val="24"/>
              <w:szCs w:val="24"/>
              <w:lang w:val="it-IT"/>
            </w:rPr>
            <w:t xml:space="preserve"> BEPRESEL è stato il riconoscimento che </w:t>
          </w:r>
          <w:r w:rsidR="00377BCB">
            <w:rPr>
              <w:sz w:val="24"/>
              <w:szCs w:val="24"/>
              <w:lang w:val="it-IT"/>
            </w:rPr>
            <w:t>le pratiche di</w:t>
          </w:r>
          <w:r w:rsidRPr="000E5A63">
            <w:rPr>
              <w:sz w:val="24"/>
              <w:szCs w:val="24"/>
              <w:lang w:val="it-IT"/>
            </w:rPr>
            <w:t xml:space="preserve"> </w:t>
          </w:r>
          <w:r w:rsidRPr="000E5A63">
            <w:rPr>
              <w:b/>
              <w:bCs/>
              <w:sz w:val="24"/>
              <w:szCs w:val="24"/>
              <w:lang w:val="it-IT"/>
            </w:rPr>
            <w:t>Invecchiamento Attivo</w:t>
          </w:r>
          <w:r w:rsidRPr="000E5A63">
            <w:rPr>
              <w:sz w:val="24"/>
              <w:szCs w:val="24"/>
              <w:lang w:val="it-IT"/>
            </w:rPr>
            <w:t xml:space="preserve"> non ha</w:t>
          </w:r>
          <w:r w:rsidR="00377BCB">
            <w:rPr>
              <w:sz w:val="24"/>
              <w:szCs w:val="24"/>
              <w:lang w:val="it-IT"/>
            </w:rPr>
            <w:t>nno</w:t>
          </w:r>
          <w:r w:rsidRPr="000E5A63">
            <w:rPr>
              <w:sz w:val="24"/>
              <w:szCs w:val="24"/>
              <w:lang w:val="it-IT"/>
            </w:rPr>
            <w:t xml:space="preserve"> dato risultati come misura e strategia preventiva. </w:t>
          </w:r>
        </w:p>
        <w:p w:rsidR="000E5A63" w:rsidRDefault="000E5A63" w:rsidP="00377BCB">
          <w:pPr>
            <w:spacing w:before="0" w:after="0"/>
            <w:rPr>
              <w:sz w:val="24"/>
              <w:szCs w:val="24"/>
              <w:lang w:val="it-IT"/>
            </w:rPr>
          </w:pPr>
          <w:r w:rsidRPr="000E5A63">
            <w:rPr>
              <w:sz w:val="24"/>
              <w:szCs w:val="24"/>
              <w:lang w:val="it-IT"/>
            </w:rPr>
            <w:t xml:space="preserve">Quando il termine Invecchiamento Attivo è stato introdotto nei primi paesi oltre 40 anni fa, c'erano due obiettivi politici. </w:t>
          </w:r>
        </w:p>
        <w:p w:rsidR="00591CD5" w:rsidRPr="000E5A63" w:rsidRDefault="00591CD5" w:rsidP="00377BCB">
          <w:pPr>
            <w:spacing w:before="0" w:after="0"/>
            <w:rPr>
              <w:sz w:val="24"/>
              <w:szCs w:val="24"/>
              <w:lang w:val="it-IT"/>
            </w:rPr>
          </w:pPr>
        </w:p>
        <w:p w:rsidR="000E5A63" w:rsidRPr="00591CD5" w:rsidRDefault="000E5A63" w:rsidP="00591CD5">
          <w:pPr>
            <w:pStyle w:val="Listeafsnit"/>
            <w:numPr>
              <w:ilvl w:val="0"/>
              <w:numId w:val="20"/>
            </w:numPr>
            <w:spacing w:before="0" w:after="0"/>
            <w:rPr>
              <w:b/>
              <w:bCs/>
              <w:sz w:val="24"/>
              <w:szCs w:val="24"/>
              <w:lang w:val="it-IT"/>
            </w:rPr>
          </w:pPr>
          <w:r w:rsidRPr="00591CD5">
            <w:rPr>
              <w:b/>
              <w:bCs/>
              <w:sz w:val="24"/>
              <w:szCs w:val="24"/>
              <w:lang w:val="it-IT"/>
            </w:rPr>
            <w:t xml:space="preserve">Contribuire </w:t>
          </w:r>
          <w:r w:rsidR="00591CD5">
            <w:rPr>
              <w:b/>
              <w:bCs/>
              <w:sz w:val="24"/>
              <w:szCs w:val="24"/>
              <w:lang w:val="it-IT"/>
            </w:rPr>
            <w:t xml:space="preserve">a rendere migliore la vita </w:t>
          </w:r>
          <w:r w:rsidRPr="00591CD5">
            <w:rPr>
              <w:b/>
              <w:bCs/>
              <w:sz w:val="24"/>
              <w:szCs w:val="24"/>
              <w:lang w:val="it-IT"/>
            </w:rPr>
            <w:t>degli anziani.</w:t>
          </w:r>
        </w:p>
        <w:p w:rsidR="00591CD5" w:rsidRPr="00591CD5" w:rsidRDefault="00591CD5" w:rsidP="00591CD5">
          <w:pPr>
            <w:pStyle w:val="Listeafsnit"/>
            <w:spacing w:before="0" w:after="0"/>
            <w:rPr>
              <w:sz w:val="24"/>
              <w:szCs w:val="24"/>
              <w:lang w:val="it-IT"/>
            </w:rPr>
          </w:pPr>
        </w:p>
        <w:p w:rsidR="000E5A63" w:rsidRPr="000E5A63" w:rsidRDefault="000E5A63" w:rsidP="000E5A63">
          <w:pPr>
            <w:spacing w:before="0" w:after="0"/>
            <w:rPr>
              <w:sz w:val="24"/>
              <w:szCs w:val="24"/>
              <w:lang w:val="it-IT"/>
            </w:rPr>
          </w:pPr>
          <w:r w:rsidRPr="000E5A63">
            <w:rPr>
              <w:sz w:val="24"/>
              <w:szCs w:val="24"/>
              <w:lang w:val="it-IT"/>
            </w:rPr>
            <w:t xml:space="preserve">Non c'è dubbio che la filosofia e la strategia hanno raggiunto l'obiettivo politico. La vita anziana in Europa offre ai cittadini anziani opportunità più entusiasmanti che mai, per vivere una vita attiva e interessante. </w:t>
          </w:r>
        </w:p>
        <w:p w:rsidR="000E5A63" w:rsidRPr="000E5A63" w:rsidRDefault="000E5A63" w:rsidP="000E5A63">
          <w:pPr>
            <w:spacing w:before="0" w:after="0"/>
            <w:rPr>
              <w:sz w:val="24"/>
              <w:szCs w:val="24"/>
              <w:lang w:val="it-IT"/>
            </w:rPr>
          </w:pPr>
          <w:r w:rsidRPr="000E5A63">
            <w:rPr>
              <w:sz w:val="24"/>
              <w:szCs w:val="24"/>
              <w:lang w:val="it-IT"/>
            </w:rPr>
            <w:t xml:space="preserve">Non c'è dubbio che </w:t>
          </w:r>
          <w:r w:rsidRPr="00591CD5">
            <w:rPr>
              <w:b/>
              <w:bCs/>
              <w:sz w:val="24"/>
              <w:szCs w:val="24"/>
              <w:lang w:val="it-IT"/>
            </w:rPr>
            <w:t>l'Invecchiamento Attivo</w:t>
          </w:r>
          <w:r w:rsidRPr="000E5A63">
            <w:rPr>
              <w:sz w:val="24"/>
              <w:szCs w:val="24"/>
              <w:lang w:val="it-IT"/>
            </w:rPr>
            <w:t xml:space="preserve"> come misura preventiva e strategia non ha raggiunto il secondo obiettivo politico. </w:t>
          </w:r>
        </w:p>
        <w:p w:rsidR="000E5A63" w:rsidRPr="000E5A63" w:rsidRDefault="000E5A63" w:rsidP="000E5A63">
          <w:pPr>
            <w:spacing w:before="0" w:after="0"/>
            <w:rPr>
              <w:sz w:val="24"/>
              <w:szCs w:val="24"/>
              <w:lang w:val="it-IT"/>
            </w:rPr>
          </w:pPr>
        </w:p>
        <w:p w:rsidR="00DE5E8A" w:rsidRPr="000E5A63" w:rsidRDefault="00DE5E8A" w:rsidP="00DE5E8A">
          <w:pPr>
            <w:spacing w:before="0" w:after="0"/>
            <w:rPr>
              <w:i/>
              <w:sz w:val="24"/>
              <w:szCs w:val="24"/>
              <w:lang w:val="it-IT"/>
            </w:rPr>
          </w:pPr>
        </w:p>
        <w:p w:rsidR="00DE5E8A" w:rsidRPr="00591CD5" w:rsidRDefault="00591CD5" w:rsidP="00DE5E8A">
          <w:pPr>
            <w:pStyle w:val="Listeafsnit"/>
            <w:numPr>
              <w:ilvl w:val="0"/>
              <w:numId w:val="1"/>
            </w:numPr>
            <w:spacing w:before="0" w:after="0"/>
            <w:rPr>
              <w:b/>
              <w:sz w:val="24"/>
              <w:szCs w:val="24"/>
              <w:lang w:val="it-IT"/>
            </w:rPr>
          </w:pPr>
          <w:r w:rsidRPr="00591CD5">
            <w:rPr>
              <w:b/>
              <w:sz w:val="24"/>
              <w:szCs w:val="24"/>
              <w:lang w:val="it-IT"/>
            </w:rPr>
            <w:t xml:space="preserve">Ridurre la richiesta di </w:t>
          </w:r>
          <w:r>
            <w:rPr>
              <w:b/>
              <w:sz w:val="24"/>
              <w:szCs w:val="24"/>
              <w:lang w:val="it-IT"/>
            </w:rPr>
            <w:t>cure</w:t>
          </w:r>
          <w:r w:rsidR="008D206C" w:rsidRPr="00591CD5">
            <w:rPr>
              <w:b/>
              <w:sz w:val="24"/>
              <w:szCs w:val="24"/>
              <w:lang w:val="it-IT"/>
            </w:rPr>
            <w:t xml:space="preserve">. </w:t>
          </w:r>
        </w:p>
        <w:p w:rsidR="00DE5E8A" w:rsidRPr="00591CD5" w:rsidRDefault="00DE5E8A" w:rsidP="00DE5E8A">
          <w:pPr>
            <w:rPr>
              <w:sz w:val="24"/>
              <w:szCs w:val="24"/>
              <w:lang w:val="it-IT"/>
            </w:rPr>
          </w:pPr>
        </w:p>
        <w:p w:rsidR="008D206C" w:rsidRPr="00591CD5" w:rsidRDefault="008D206C" w:rsidP="00DE5E8A">
          <w:pPr>
            <w:rPr>
              <w:sz w:val="24"/>
              <w:szCs w:val="24"/>
              <w:lang w:val="it-IT"/>
            </w:rPr>
          </w:pPr>
          <w:r w:rsidRPr="005644A0">
            <w:rPr>
              <w:noProof/>
              <w:sz w:val="24"/>
              <w:szCs w:val="24"/>
              <w:lang w:val="da-DK" w:eastAsia="da-DK"/>
            </w:rPr>
            <w:drawing>
              <wp:anchor distT="0" distB="0" distL="114300" distR="114300" simplePos="0" relativeHeight="251665408" behindDoc="0" locked="0" layoutInCell="1" allowOverlap="1" wp14:anchorId="63DC283A" wp14:editId="1000166F">
                <wp:simplePos x="0" y="0"/>
                <wp:positionH relativeFrom="margin">
                  <wp:posOffset>3740150</wp:posOffset>
                </wp:positionH>
                <wp:positionV relativeFrom="paragraph">
                  <wp:posOffset>127635</wp:posOffset>
                </wp:positionV>
                <wp:extent cx="2500630" cy="1397635"/>
                <wp:effectExtent l="0" t="0" r="0" b="0"/>
                <wp:wrapSquare wrapText="bothSides"/>
                <wp:docPr id="211" name="Billed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00630" cy="1397635"/>
                        </a:xfrm>
                        <a:prstGeom prst="rect">
                          <a:avLst/>
                        </a:prstGeom>
                        <a:noFill/>
                        <a:ln>
                          <a:noFill/>
                        </a:ln>
                      </pic:spPr>
                    </pic:pic>
                  </a:graphicData>
                </a:graphic>
                <wp14:sizeRelH relativeFrom="page">
                  <wp14:pctWidth>0</wp14:pctWidth>
                </wp14:sizeRelH>
                <wp14:sizeRelV relativeFrom="page">
                  <wp14:pctHeight>0</wp14:pctHeight>
                </wp14:sizeRelV>
              </wp:anchor>
            </w:drawing>
          </w:r>
          <w:r w:rsidR="00591CD5" w:rsidRPr="00591CD5">
            <w:rPr>
              <w:sz w:val="24"/>
              <w:szCs w:val="24"/>
              <w:lang w:val="it-IT"/>
            </w:rPr>
            <w:t xml:space="preserve">Quando noi, nel gruppo di progetto transnazionale, concludiamo che il secondo </w:t>
          </w:r>
          <w:r w:rsidR="00591CD5">
            <w:rPr>
              <w:sz w:val="24"/>
              <w:szCs w:val="24"/>
              <w:lang w:val="it-IT"/>
            </w:rPr>
            <w:t xml:space="preserve">obiettivo </w:t>
          </w:r>
          <w:r w:rsidR="00591CD5" w:rsidRPr="00591CD5">
            <w:rPr>
              <w:sz w:val="24"/>
              <w:szCs w:val="24"/>
              <w:lang w:val="it-IT"/>
            </w:rPr>
            <w:t xml:space="preserve">non è stato raggiunto, </w:t>
          </w:r>
          <w:r w:rsidR="00591CD5">
            <w:rPr>
              <w:sz w:val="24"/>
              <w:szCs w:val="24"/>
              <w:lang w:val="it-IT"/>
            </w:rPr>
            <w:t>lo diciamo in base ai</w:t>
          </w:r>
          <w:r w:rsidR="00591CD5" w:rsidRPr="00591CD5">
            <w:rPr>
              <w:sz w:val="24"/>
              <w:szCs w:val="24"/>
              <w:lang w:val="it-IT"/>
            </w:rPr>
            <w:t xml:space="preserve"> risultati degli studi in corso sugli effetti dell'invecchiamento attivo, in Danimarca e in altri paesi.</w:t>
          </w:r>
        </w:p>
        <w:p w:rsidR="00591CD5" w:rsidRPr="00591CD5" w:rsidRDefault="00DE5E8A" w:rsidP="00591CD5">
          <w:pPr>
            <w:rPr>
              <w:sz w:val="24"/>
              <w:szCs w:val="24"/>
              <w:lang w:val="it-IT"/>
            </w:rPr>
          </w:pPr>
          <w:r w:rsidRPr="005644A0">
            <w:rPr>
              <w:noProof/>
              <w:sz w:val="24"/>
              <w:szCs w:val="24"/>
              <w:lang w:val="da-DK" w:eastAsia="da-DK"/>
            </w:rPr>
            <mc:AlternateContent>
              <mc:Choice Requires="wps">
                <w:drawing>
                  <wp:anchor distT="45720" distB="45720" distL="114300" distR="114300" simplePos="0" relativeHeight="251664384" behindDoc="0" locked="0" layoutInCell="1" allowOverlap="1" wp14:anchorId="6E69603C" wp14:editId="5B9DDBAD">
                    <wp:simplePos x="0" y="0"/>
                    <wp:positionH relativeFrom="column">
                      <wp:posOffset>3887470</wp:posOffset>
                    </wp:positionH>
                    <wp:positionV relativeFrom="paragraph">
                      <wp:posOffset>185420</wp:posOffset>
                    </wp:positionV>
                    <wp:extent cx="1976755" cy="2755900"/>
                    <wp:effectExtent l="0" t="0" r="23495" b="25400"/>
                    <wp:wrapSquare wrapText="bothSides"/>
                    <wp:docPr id="21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755" cy="2755900"/>
                            </a:xfrm>
                            <a:prstGeom prst="rect">
                              <a:avLst/>
                            </a:prstGeom>
                            <a:solidFill>
                              <a:srgbClr val="FFFFFF"/>
                            </a:solidFill>
                            <a:ln w="9525">
                              <a:solidFill>
                                <a:srgbClr val="000000"/>
                              </a:solidFill>
                              <a:miter lim="800000"/>
                              <a:headEnd/>
                              <a:tailEnd/>
                            </a:ln>
                          </wps:spPr>
                          <wps:txbx>
                            <w:txbxContent>
                              <w:p w:rsidR="001963C3" w:rsidRDefault="001963C3" w:rsidP="00DE5E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E69603C" id="_x0000_t202" coordsize="21600,21600" o:spt="202" path="m,l,21600r21600,l21600,xe">
                    <v:stroke joinstyle="miter"/>
                    <v:path gradientshapeok="t" o:connecttype="rect"/>
                  </v:shapetype>
                  <v:shape id="Tekstfelt 2" o:spid="_x0000_s1026" type="#_x0000_t202" style="position:absolute;margin-left:306.1pt;margin-top:14.6pt;width:155.65pt;height:217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">
                    <v:textbox>
                      <w:txbxContent>
                        <w:p w:rsidR="001963C3" w:rsidRDefault="001963C3" w:rsidP="00DE5E8A"/>
                      </w:txbxContent>
                    </v:textbox>
                    <w10:wrap type="square"/>
                  </v:shape>
                </w:pict>
              </mc:Fallback>
            </mc:AlternateContent>
          </w:r>
          <w:r w:rsidR="00591CD5" w:rsidRPr="00591CD5">
            <w:rPr>
              <w:sz w:val="24"/>
              <w:szCs w:val="24"/>
              <w:lang w:val="it-IT"/>
            </w:rPr>
            <w:t xml:space="preserve">Gli anziani in Danimarca hanno compreso il messaggio di rimanere attivi negli anni della loro anzianità. </w:t>
          </w:r>
        </w:p>
        <w:p w:rsidR="00591CD5" w:rsidRPr="00591CD5" w:rsidRDefault="00591CD5" w:rsidP="00591CD5">
          <w:pPr>
            <w:rPr>
              <w:sz w:val="24"/>
              <w:szCs w:val="24"/>
              <w:lang w:val="it-IT"/>
            </w:rPr>
          </w:pPr>
          <w:r w:rsidRPr="00591CD5">
            <w:rPr>
              <w:sz w:val="24"/>
              <w:szCs w:val="24"/>
              <w:lang w:val="it-IT"/>
            </w:rPr>
            <w:t xml:space="preserve">Il numero di anni di anzianità con e senza limitazioni fisiche è stato continuamente esaminato. </w:t>
          </w:r>
        </w:p>
        <w:p w:rsidR="00591CD5" w:rsidRPr="00591CD5" w:rsidRDefault="00591CD5" w:rsidP="00591CD5">
          <w:pPr>
            <w:rPr>
              <w:sz w:val="24"/>
              <w:szCs w:val="24"/>
              <w:lang w:val="it-IT"/>
            </w:rPr>
          </w:pPr>
          <w:r w:rsidRPr="005644A0">
            <w:rPr>
              <w:noProof/>
              <w:sz w:val="24"/>
              <w:szCs w:val="24"/>
              <w:lang w:val="da-DK" w:eastAsia="da-DK"/>
            </w:rPr>
            <w:drawing>
              <wp:anchor distT="0" distB="0" distL="114300" distR="114300" simplePos="0" relativeHeight="251666432" behindDoc="0" locked="0" layoutInCell="1" allowOverlap="1" wp14:anchorId="52015BAE" wp14:editId="19270844">
                <wp:simplePos x="0" y="0"/>
                <wp:positionH relativeFrom="margin">
                  <wp:posOffset>3766488</wp:posOffset>
                </wp:positionH>
                <wp:positionV relativeFrom="paragraph">
                  <wp:posOffset>6028</wp:posOffset>
                </wp:positionV>
                <wp:extent cx="2540000" cy="1524000"/>
                <wp:effectExtent l="0" t="0" r="0" b="0"/>
                <wp:wrapNone/>
                <wp:docPr id="213" name="Billed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00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1CD5">
            <w:rPr>
              <w:sz w:val="24"/>
              <w:szCs w:val="24"/>
              <w:lang w:val="it-IT"/>
            </w:rPr>
            <w:t>Il numero medio di aspettativ</w:t>
          </w:r>
          <w:r>
            <w:rPr>
              <w:sz w:val="24"/>
              <w:szCs w:val="24"/>
              <w:lang w:val="it-IT"/>
            </w:rPr>
            <w:t>a</w:t>
          </w:r>
          <w:r w:rsidRPr="00591CD5">
            <w:rPr>
              <w:sz w:val="24"/>
              <w:szCs w:val="24"/>
              <w:lang w:val="it-IT"/>
            </w:rPr>
            <w:t xml:space="preserve"> di vita dopo 65 anni per le donne danesi è aumentato di 3 anni nel periodo 1987-2010. Tuttavia, il numero medio di anni in cui le donne devono vivere con limitazioni funzionali è stato ridotto di un solo anno. Le donne devono continuare a guardare avanti per circa 1/3 degli anni rimanenti con limitazioni funzionali.</w:t>
          </w:r>
        </w:p>
        <w:p w:rsidR="00591CD5" w:rsidRPr="00591CD5" w:rsidRDefault="00591CD5" w:rsidP="00591CD5">
          <w:pPr>
            <w:rPr>
              <w:sz w:val="24"/>
              <w:szCs w:val="24"/>
              <w:lang w:val="it-IT"/>
            </w:rPr>
          </w:pPr>
          <w:r w:rsidRPr="00591CD5">
            <w:rPr>
              <w:sz w:val="24"/>
              <w:szCs w:val="24"/>
              <w:lang w:val="it-IT"/>
            </w:rPr>
            <w:t xml:space="preserve">I numeri sembrano leggermente migliori per gli uomini. </w:t>
          </w:r>
        </w:p>
        <w:p w:rsidR="00DE5E8A" w:rsidRPr="00591CD5" w:rsidRDefault="00DE5E8A" w:rsidP="00DE5E8A">
          <w:pPr>
            <w:rPr>
              <w:sz w:val="24"/>
              <w:szCs w:val="24"/>
              <w:lang w:val="it-IT"/>
            </w:rPr>
          </w:pPr>
        </w:p>
        <w:p w:rsidR="00DE5E8A" w:rsidRPr="00591CD5" w:rsidRDefault="00DE5E8A" w:rsidP="00DE5E8A">
          <w:pPr>
            <w:rPr>
              <w:sz w:val="24"/>
              <w:szCs w:val="24"/>
              <w:lang w:val="it-IT"/>
            </w:rPr>
          </w:pPr>
          <w:r w:rsidRPr="005644A0">
            <w:rPr>
              <w:noProof/>
              <w:color w:val="1F3864" w:themeColor="accent1" w:themeShade="80"/>
              <w:sz w:val="24"/>
              <w:szCs w:val="24"/>
              <w:lang w:val="da-DK" w:eastAsia="da-DK"/>
            </w:rPr>
            <w:drawing>
              <wp:anchor distT="0" distB="0" distL="114300" distR="114300" simplePos="0" relativeHeight="251663360" behindDoc="0" locked="0" layoutInCell="1" allowOverlap="1" wp14:anchorId="0974DB51" wp14:editId="630E7842">
                <wp:simplePos x="0" y="0"/>
                <wp:positionH relativeFrom="column">
                  <wp:posOffset>3943985</wp:posOffset>
                </wp:positionH>
                <wp:positionV relativeFrom="paragraph">
                  <wp:posOffset>173356</wp:posOffset>
                </wp:positionV>
                <wp:extent cx="1995154" cy="2824650"/>
                <wp:effectExtent l="247650" t="171450" r="234315" b="166370"/>
                <wp:wrapNone/>
                <wp:docPr id="144" name="Billed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628830">
                          <a:off x="0" y="0"/>
                          <a:ext cx="1995154" cy="2824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5E8A" w:rsidRPr="00591CD5" w:rsidRDefault="00DE5E8A" w:rsidP="00DE5E8A">
          <w:pPr>
            <w:rPr>
              <w:sz w:val="24"/>
              <w:szCs w:val="24"/>
              <w:lang w:val="it-IT"/>
            </w:rPr>
          </w:pPr>
          <w:r w:rsidRPr="005644A0">
            <w:rPr>
              <w:noProof/>
              <w:sz w:val="24"/>
              <w:szCs w:val="24"/>
              <w:lang w:val="da-DK" w:eastAsia="da-DK"/>
            </w:rPr>
            <mc:AlternateContent>
              <mc:Choice Requires="wps">
                <w:drawing>
                  <wp:anchor distT="45720" distB="45720" distL="114300" distR="114300" simplePos="0" relativeHeight="251662336" behindDoc="0" locked="0" layoutInCell="1" allowOverlap="1" wp14:anchorId="3D2860E8" wp14:editId="511A7175">
                    <wp:simplePos x="0" y="0"/>
                    <wp:positionH relativeFrom="column">
                      <wp:posOffset>3953510</wp:posOffset>
                    </wp:positionH>
                    <wp:positionV relativeFrom="paragraph">
                      <wp:posOffset>60960</wp:posOffset>
                    </wp:positionV>
                    <wp:extent cx="2139950" cy="3246120"/>
                    <wp:effectExtent l="0" t="0" r="0" b="0"/>
                    <wp:wrapSquare wrapText="bothSides"/>
                    <wp:docPr id="15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0" cy="3246120"/>
                            </a:xfrm>
                            <a:prstGeom prst="rect">
                              <a:avLst/>
                            </a:prstGeom>
                            <a:solidFill>
                              <a:srgbClr val="FFFFFF"/>
                            </a:solidFill>
                            <a:ln w="9525">
                              <a:noFill/>
                              <a:miter lim="800000"/>
                              <a:headEnd/>
                              <a:tailEnd/>
                            </a:ln>
                          </wps:spPr>
                          <wps:txbx>
                            <w:txbxContent>
                              <w:p w:rsidR="001963C3" w:rsidRDefault="001963C3" w:rsidP="00DE5E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2860E8" id="_x0000_s1027" type="#_x0000_t202" style="position:absolute;margin-left:311.3pt;margin-top:4.8pt;width:168.5pt;height:255.6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" stroked="f">
                    <v:textbox>
                      <w:txbxContent>
                        <w:p w:rsidR="001963C3" w:rsidRDefault="001963C3" w:rsidP="00DE5E8A"/>
                      </w:txbxContent>
                    </v:textbox>
                    <w10:wrap type="square"/>
                  </v:shape>
                </w:pict>
              </mc:Fallback>
            </mc:AlternateContent>
          </w:r>
          <w:r w:rsidR="00EF3136">
            <w:rPr>
              <w:sz w:val="24"/>
              <w:lang w:val="it-IT"/>
            </w:rPr>
            <w:t xml:space="preserve">Il dato non </w:t>
          </w:r>
          <w:r w:rsidR="00591CD5" w:rsidRPr="00591CD5">
            <w:rPr>
              <w:sz w:val="24"/>
              <w:lang w:val="it-IT"/>
            </w:rPr>
            <w:t xml:space="preserve">è migliorato rispetto al 2010, </w:t>
          </w:r>
          <w:r w:rsidR="00EF3136">
            <w:rPr>
              <w:sz w:val="24"/>
              <w:lang w:val="it-IT"/>
            </w:rPr>
            <w:t xml:space="preserve">secondo la pubblicazione del </w:t>
          </w:r>
          <w:r w:rsidR="00EF3136" w:rsidRPr="00591CD5">
            <w:rPr>
              <w:sz w:val="24"/>
              <w:lang w:val="it-IT"/>
            </w:rPr>
            <w:t>gennaio 2019</w:t>
          </w:r>
          <w:r w:rsidR="00EF3136" w:rsidRPr="00591CD5">
            <w:rPr>
              <w:sz w:val="24"/>
              <w:szCs w:val="24"/>
              <w:lang w:val="it-IT"/>
            </w:rPr>
            <w:t xml:space="preserve"> </w:t>
          </w:r>
          <w:r w:rsidR="00EF3136">
            <w:rPr>
              <w:sz w:val="24"/>
              <w:szCs w:val="24"/>
              <w:lang w:val="it-IT"/>
            </w:rPr>
            <w:t>dell</w:t>
          </w:r>
          <w:r w:rsidR="00591CD5" w:rsidRPr="00591CD5">
            <w:rPr>
              <w:sz w:val="24"/>
              <w:lang w:val="it-IT"/>
            </w:rPr>
            <w:t xml:space="preserve">'autorità sanitaria danese </w:t>
          </w:r>
        </w:p>
        <w:p w:rsidR="00DE5E8A" w:rsidRPr="00EF3136" w:rsidRDefault="00EF3136" w:rsidP="00DE5E8A">
          <w:pPr>
            <w:jc w:val="center"/>
            <w:rPr>
              <w:b/>
              <w:sz w:val="24"/>
              <w:szCs w:val="24"/>
              <w:lang w:val="it-IT"/>
            </w:rPr>
          </w:pPr>
          <w:r w:rsidRPr="00EF3136">
            <w:rPr>
              <w:b/>
              <w:sz w:val="24"/>
              <w:szCs w:val="24"/>
              <w:lang w:val="it-IT"/>
            </w:rPr>
            <w:t>Salute e benessere degli adulti</w:t>
          </w:r>
        </w:p>
        <w:p w:rsidR="00DE5E8A" w:rsidRPr="00EF3136" w:rsidRDefault="00EF3136" w:rsidP="00DE5E8A">
          <w:pPr>
            <w:jc w:val="center"/>
            <w:rPr>
              <w:b/>
              <w:lang w:val="it-IT"/>
            </w:rPr>
          </w:pPr>
          <w:r w:rsidRPr="00EF3136">
            <w:rPr>
              <w:b/>
              <w:lang w:val="it-IT"/>
            </w:rPr>
            <w:t>Profilo dell’età adulta nel 2019 secondo il dipartimento d</w:t>
          </w:r>
          <w:r>
            <w:rPr>
              <w:b/>
              <w:lang w:val="it-IT"/>
            </w:rPr>
            <w:t>ella</w:t>
          </w:r>
          <w:r w:rsidRPr="00EF3136">
            <w:rPr>
              <w:b/>
              <w:lang w:val="it-IT"/>
            </w:rPr>
            <w:t xml:space="preserve"> sa</w:t>
          </w:r>
          <w:r>
            <w:rPr>
              <w:b/>
              <w:lang w:val="it-IT"/>
            </w:rPr>
            <w:t>lute</w:t>
          </w:r>
          <w:r w:rsidR="007D5BD9" w:rsidRPr="00EF3136">
            <w:rPr>
              <w:b/>
              <w:lang w:val="it-IT"/>
            </w:rPr>
            <w:t xml:space="preserve">, </w:t>
          </w:r>
          <w:r>
            <w:rPr>
              <w:b/>
              <w:lang w:val="it-IT"/>
            </w:rPr>
            <w:t>il profilo nazionale della salute e gli albi selezionati</w:t>
          </w:r>
          <w:r w:rsidR="007D5BD9" w:rsidRPr="00EF3136">
            <w:rPr>
              <w:b/>
              <w:lang w:val="it-IT"/>
            </w:rPr>
            <w:t xml:space="preserve">. </w:t>
          </w:r>
        </w:p>
        <w:p w:rsidR="00DE5E8A" w:rsidRPr="006220CA" w:rsidRDefault="006220CA" w:rsidP="00DE5E8A">
          <w:pPr>
            <w:rPr>
              <w:sz w:val="24"/>
              <w:szCs w:val="24"/>
              <w:lang w:val="it-IT"/>
            </w:rPr>
          </w:pPr>
          <w:r w:rsidRPr="006220CA">
            <w:rPr>
              <w:sz w:val="24"/>
              <w:szCs w:val="24"/>
              <w:lang w:val="it-IT"/>
            </w:rPr>
            <w:t>L’Autorità Danese per la Salute c</w:t>
          </w:r>
          <w:r>
            <w:rPr>
              <w:sz w:val="24"/>
              <w:szCs w:val="24"/>
              <w:lang w:val="it-IT"/>
            </w:rPr>
            <w:t>onclude il suo rapporto di 144 pagine con</w:t>
          </w:r>
          <w:r w:rsidR="008003D7" w:rsidRPr="006220CA">
            <w:rPr>
              <w:sz w:val="24"/>
              <w:szCs w:val="24"/>
              <w:lang w:val="it-IT"/>
            </w:rPr>
            <w:t xml:space="preserve">: </w:t>
          </w:r>
        </w:p>
        <w:p w:rsidR="006220CA" w:rsidRPr="006220CA" w:rsidRDefault="008003D7" w:rsidP="006220CA">
          <w:pPr>
            <w:spacing w:before="0" w:after="0" w:line="300" w:lineRule="atLeast"/>
            <w:jc w:val="center"/>
            <w:rPr>
              <w:rFonts w:eastAsia="Times New Roman" w:cs="Times New Roman"/>
              <w:color w:val="2C332C"/>
              <w:sz w:val="22"/>
              <w:szCs w:val="24"/>
              <w:lang w:val="it-IT" w:eastAsia="da-DK"/>
            </w:rPr>
          </w:pPr>
          <w:r w:rsidRPr="006220CA">
            <w:rPr>
              <w:rFonts w:eastAsia="Times New Roman" w:cs="Times New Roman"/>
              <w:color w:val="2C332C"/>
              <w:sz w:val="22"/>
              <w:szCs w:val="24"/>
              <w:lang w:val="it-IT" w:eastAsia="da-DK"/>
            </w:rPr>
            <w:t>“</w:t>
          </w:r>
          <w:r w:rsidR="006220CA" w:rsidRPr="006220CA">
            <w:rPr>
              <w:rFonts w:eastAsia="Times New Roman" w:cs="Times New Roman"/>
              <w:color w:val="2C332C"/>
              <w:sz w:val="22"/>
              <w:szCs w:val="24"/>
              <w:lang w:val="it-IT" w:eastAsia="da-DK"/>
            </w:rPr>
            <w:t>Molti anziani sono in buona salute,</w:t>
          </w:r>
        </w:p>
        <w:p w:rsidR="006220CA" w:rsidRPr="006220CA" w:rsidRDefault="006220CA" w:rsidP="006220CA">
          <w:pPr>
            <w:spacing w:before="0" w:after="0" w:line="300" w:lineRule="atLeast"/>
            <w:jc w:val="center"/>
            <w:rPr>
              <w:rFonts w:eastAsia="Times New Roman" w:cs="Times New Roman"/>
              <w:color w:val="2C332C"/>
              <w:sz w:val="22"/>
              <w:szCs w:val="24"/>
              <w:lang w:val="it-IT" w:eastAsia="da-DK"/>
            </w:rPr>
          </w:pPr>
          <w:r>
            <w:rPr>
              <w:rFonts w:eastAsia="Times New Roman" w:cs="Times New Roman"/>
              <w:color w:val="2C332C"/>
              <w:sz w:val="22"/>
              <w:szCs w:val="24"/>
              <w:lang w:val="it-IT" w:eastAsia="da-DK"/>
            </w:rPr>
            <w:t xml:space="preserve">e </w:t>
          </w:r>
          <w:r w:rsidRPr="006220CA">
            <w:rPr>
              <w:rFonts w:eastAsia="Times New Roman" w:cs="Times New Roman"/>
              <w:color w:val="2C332C"/>
              <w:sz w:val="22"/>
              <w:szCs w:val="24"/>
              <w:lang w:val="it-IT" w:eastAsia="da-DK"/>
            </w:rPr>
            <w:t>possono fare quello che vogliono.</w:t>
          </w:r>
        </w:p>
        <w:p w:rsidR="006220CA" w:rsidRPr="006220CA" w:rsidRDefault="006220CA" w:rsidP="006220CA">
          <w:pPr>
            <w:spacing w:before="0" w:after="0" w:line="300" w:lineRule="atLeast"/>
            <w:jc w:val="center"/>
            <w:rPr>
              <w:rFonts w:eastAsia="Times New Roman" w:cs="Times New Roman"/>
              <w:color w:val="2C332C"/>
              <w:sz w:val="22"/>
              <w:szCs w:val="24"/>
              <w:lang w:val="it-IT" w:eastAsia="da-DK"/>
            </w:rPr>
          </w:pPr>
          <w:r w:rsidRPr="006220CA">
            <w:rPr>
              <w:rFonts w:eastAsia="Times New Roman" w:cs="Times New Roman"/>
              <w:color w:val="2C332C"/>
              <w:sz w:val="22"/>
              <w:szCs w:val="24"/>
              <w:lang w:val="it-IT" w:eastAsia="da-DK"/>
            </w:rPr>
            <w:t>Ma lo studio mostra anche</w:t>
          </w:r>
        </w:p>
        <w:p w:rsidR="006220CA" w:rsidRPr="006220CA" w:rsidRDefault="006220CA" w:rsidP="006220CA">
          <w:pPr>
            <w:spacing w:before="0" w:after="0" w:line="300" w:lineRule="atLeast"/>
            <w:jc w:val="center"/>
            <w:rPr>
              <w:rFonts w:eastAsia="Times New Roman" w:cs="Times New Roman"/>
              <w:color w:val="2C332C"/>
              <w:sz w:val="22"/>
              <w:szCs w:val="24"/>
              <w:lang w:val="it-IT" w:eastAsia="da-DK"/>
            </w:rPr>
          </w:pPr>
          <w:r w:rsidRPr="006220CA">
            <w:rPr>
              <w:rFonts w:eastAsia="Times New Roman" w:cs="Times New Roman"/>
              <w:color w:val="2C332C"/>
              <w:sz w:val="22"/>
              <w:szCs w:val="24"/>
              <w:lang w:val="it-IT" w:eastAsia="da-DK"/>
            </w:rPr>
            <w:t>che esiste una disuguaglianza di salute tra gli anziani,</w:t>
          </w:r>
        </w:p>
        <w:p w:rsidR="008003D7" w:rsidRPr="006220CA" w:rsidRDefault="006220CA" w:rsidP="006220CA">
          <w:pPr>
            <w:spacing w:before="0" w:after="0" w:line="300" w:lineRule="atLeast"/>
            <w:jc w:val="center"/>
            <w:rPr>
              <w:rFonts w:eastAsia="Times New Roman" w:cs="Times New Roman"/>
              <w:color w:val="2C332C"/>
              <w:sz w:val="22"/>
              <w:szCs w:val="24"/>
              <w:lang w:val="it-IT" w:eastAsia="da-DK"/>
            </w:rPr>
          </w:pPr>
          <w:r w:rsidRPr="006220CA">
            <w:rPr>
              <w:rFonts w:eastAsia="Times New Roman" w:cs="Times New Roman"/>
              <w:color w:val="2C332C"/>
              <w:sz w:val="22"/>
              <w:szCs w:val="24"/>
              <w:lang w:val="it-IT" w:eastAsia="da-DK"/>
            </w:rPr>
            <w:t>e che la salute degli anziani non è migliorata dal 2010</w:t>
          </w:r>
          <w:r w:rsidR="008003D7" w:rsidRPr="006220CA">
            <w:rPr>
              <w:rFonts w:eastAsia="Times New Roman" w:cs="Times New Roman"/>
              <w:color w:val="2C332C"/>
              <w:sz w:val="22"/>
              <w:szCs w:val="24"/>
              <w:lang w:val="it-IT" w:eastAsia="da-DK"/>
            </w:rPr>
            <w:t>.”</w:t>
          </w:r>
        </w:p>
        <w:p w:rsidR="00DE5E8A" w:rsidRPr="006220CA" w:rsidRDefault="00DE5E8A" w:rsidP="00AF64B7">
          <w:pPr>
            <w:rPr>
              <w:sz w:val="24"/>
              <w:szCs w:val="24"/>
              <w:lang w:val="it-IT"/>
            </w:rPr>
          </w:pPr>
        </w:p>
        <w:p w:rsidR="00AF64B7" w:rsidRPr="006220CA" w:rsidRDefault="006220CA" w:rsidP="00AF64B7">
          <w:pPr>
            <w:spacing w:before="0" w:after="0"/>
            <w:rPr>
              <w:sz w:val="24"/>
              <w:szCs w:val="24"/>
              <w:lang w:val="it-IT"/>
            </w:rPr>
          </w:pPr>
          <w:r w:rsidRPr="006220CA">
            <w:rPr>
              <w:sz w:val="24"/>
              <w:szCs w:val="24"/>
              <w:lang w:val="it-IT"/>
            </w:rPr>
            <w:t xml:space="preserve">La relazione interessa tutte le parti interessate degli altri paesi dell'UE, in quanto la Danimarca è stata uno dei primi paesi ad investire politicamente e ad attuare il concetto di </w:t>
          </w:r>
          <w:r w:rsidRPr="006220CA">
            <w:rPr>
              <w:b/>
              <w:bCs/>
              <w:sz w:val="24"/>
              <w:szCs w:val="24"/>
              <w:lang w:val="it-IT"/>
            </w:rPr>
            <w:t>invecchiamento attivo</w:t>
          </w:r>
          <w:r w:rsidR="00AF64B7" w:rsidRPr="006220CA">
            <w:rPr>
              <w:sz w:val="24"/>
              <w:szCs w:val="24"/>
              <w:lang w:val="it-IT"/>
            </w:rPr>
            <w:t>.</w:t>
          </w:r>
          <w:r w:rsidR="00AF64B7" w:rsidRPr="006220CA">
            <w:rPr>
              <w:sz w:val="24"/>
              <w:szCs w:val="24"/>
              <w:lang w:val="it-IT"/>
            </w:rPr>
            <w:br/>
          </w:r>
        </w:p>
        <w:p w:rsidR="00AF64B7" w:rsidRPr="006220CA" w:rsidRDefault="006220CA" w:rsidP="00AF64B7">
          <w:pPr>
            <w:spacing w:before="0" w:after="0"/>
            <w:rPr>
              <w:sz w:val="24"/>
              <w:szCs w:val="24"/>
              <w:lang w:val="it-IT"/>
            </w:rPr>
          </w:pPr>
          <w:r w:rsidRPr="006220CA">
            <w:rPr>
              <w:sz w:val="24"/>
              <w:szCs w:val="24"/>
              <w:lang w:val="it-IT"/>
            </w:rPr>
            <w:t xml:space="preserve">La comprensione del progetto e l'approccio </w:t>
          </w:r>
          <w:r w:rsidR="0098781E">
            <w:rPr>
              <w:sz w:val="24"/>
              <w:szCs w:val="24"/>
              <w:lang w:val="it-IT"/>
            </w:rPr>
            <w:t>al</w:t>
          </w:r>
          <w:r w:rsidRPr="006220CA">
            <w:rPr>
              <w:b/>
              <w:bCs/>
              <w:sz w:val="24"/>
              <w:szCs w:val="24"/>
              <w:lang w:val="it-IT"/>
            </w:rPr>
            <w:t xml:space="preserve"> concetto di invecchiamento attivo</w:t>
          </w:r>
          <w:r w:rsidRPr="006220CA">
            <w:rPr>
              <w:sz w:val="24"/>
              <w:szCs w:val="24"/>
              <w:lang w:val="it-IT"/>
            </w:rPr>
            <w:t xml:space="preserve"> è il seguente</w:t>
          </w:r>
          <w:r w:rsidR="0098781E">
            <w:rPr>
              <w:sz w:val="24"/>
              <w:szCs w:val="24"/>
              <w:lang w:val="it-IT"/>
            </w:rPr>
            <w:t>:</w:t>
          </w:r>
        </w:p>
        <w:p w:rsidR="0098781E" w:rsidRPr="0098781E" w:rsidRDefault="0098781E" w:rsidP="0098781E">
          <w:pPr>
            <w:spacing w:before="0" w:after="0"/>
            <w:jc w:val="center"/>
            <w:rPr>
              <w:i/>
              <w:sz w:val="24"/>
              <w:szCs w:val="24"/>
              <w:lang w:val="it-IT"/>
            </w:rPr>
          </w:pPr>
          <w:r>
            <w:rPr>
              <w:i/>
              <w:sz w:val="24"/>
              <w:szCs w:val="24"/>
              <w:lang w:val="it-IT"/>
            </w:rPr>
            <w:t>t</w:t>
          </w:r>
          <w:r w:rsidRPr="0098781E">
            <w:rPr>
              <w:i/>
              <w:sz w:val="24"/>
              <w:szCs w:val="24"/>
              <w:lang w:val="it-IT"/>
            </w:rPr>
            <w:t xml:space="preserve">roppi anziani non hanno una conoscenza sufficiente </w:t>
          </w:r>
        </w:p>
        <w:p w:rsidR="0098781E" w:rsidRPr="0098781E" w:rsidRDefault="0098781E" w:rsidP="0098781E">
          <w:pPr>
            <w:spacing w:before="0" w:after="0"/>
            <w:jc w:val="center"/>
            <w:rPr>
              <w:i/>
              <w:sz w:val="24"/>
              <w:szCs w:val="24"/>
              <w:lang w:val="it-IT"/>
            </w:rPr>
          </w:pPr>
          <w:r w:rsidRPr="0098781E">
            <w:rPr>
              <w:i/>
              <w:sz w:val="24"/>
              <w:szCs w:val="24"/>
              <w:lang w:val="it-IT"/>
            </w:rPr>
            <w:t>su ciò che serve per mantenere le loro competenze fisiche</w:t>
          </w:r>
        </w:p>
        <w:p w:rsidR="0098781E" w:rsidRDefault="0098781E" w:rsidP="0098781E">
          <w:pPr>
            <w:spacing w:before="0" w:after="0"/>
            <w:jc w:val="center"/>
            <w:rPr>
              <w:i/>
              <w:sz w:val="24"/>
              <w:szCs w:val="24"/>
              <w:lang w:val="it-IT"/>
            </w:rPr>
          </w:pPr>
          <w:r>
            <w:rPr>
              <w:i/>
              <w:sz w:val="24"/>
              <w:szCs w:val="24"/>
              <w:lang w:val="it-IT"/>
            </w:rPr>
            <w:t xml:space="preserve">e </w:t>
          </w:r>
          <w:r w:rsidRPr="0098781E">
            <w:rPr>
              <w:i/>
              <w:sz w:val="24"/>
              <w:szCs w:val="24"/>
              <w:lang w:val="it-IT"/>
            </w:rPr>
            <w:t xml:space="preserve">quindi </w:t>
          </w:r>
        </w:p>
        <w:p w:rsidR="0098781E" w:rsidRPr="0098781E" w:rsidRDefault="0098781E" w:rsidP="0098781E">
          <w:pPr>
            <w:spacing w:before="0" w:after="0"/>
            <w:jc w:val="center"/>
            <w:rPr>
              <w:i/>
              <w:sz w:val="24"/>
              <w:szCs w:val="24"/>
              <w:lang w:val="it-IT"/>
            </w:rPr>
          </w:pPr>
          <w:r w:rsidRPr="0098781E">
            <w:rPr>
              <w:i/>
              <w:sz w:val="24"/>
              <w:szCs w:val="24"/>
              <w:lang w:val="it-IT"/>
            </w:rPr>
            <w:t xml:space="preserve">non ci sono sufficienti conoscenze su come mantenere le proprie competenze fisiche </w:t>
          </w:r>
        </w:p>
        <w:p w:rsidR="0098781E" w:rsidRPr="0098781E" w:rsidRDefault="0098781E" w:rsidP="0098781E">
          <w:pPr>
            <w:spacing w:before="0" w:after="0"/>
            <w:jc w:val="center"/>
            <w:rPr>
              <w:i/>
              <w:sz w:val="24"/>
              <w:szCs w:val="24"/>
              <w:lang w:val="it-IT"/>
            </w:rPr>
          </w:pPr>
          <w:r w:rsidRPr="0098781E">
            <w:rPr>
              <w:i/>
              <w:sz w:val="24"/>
              <w:szCs w:val="24"/>
              <w:lang w:val="it-IT"/>
            </w:rPr>
            <w:t xml:space="preserve">nelle 8 aree che L’Autorità Danese per la Salute ha indicato come le più importanti </w:t>
          </w:r>
        </w:p>
        <w:p w:rsidR="00DE5E8A" w:rsidRPr="0098781E" w:rsidRDefault="0098781E" w:rsidP="0098781E">
          <w:pPr>
            <w:spacing w:before="0" w:after="0"/>
            <w:jc w:val="center"/>
            <w:rPr>
              <w:i/>
              <w:sz w:val="24"/>
              <w:szCs w:val="24"/>
              <w:lang w:val="it-IT"/>
            </w:rPr>
          </w:pPr>
          <w:r w:rsidRPr="0098781E">
            <w:rPr>
              <w:i/>
              <w:sz w:val="24"/>
              <w:szCs w:val="24"/>
              <w:lang w:val="it-IT"/>
            </w:rPr>
            <w:t>nell'assicurare che i cittadini anziani non diventino dipendenti dall'aiuto e dall'assistenza esterna</w:t>
          </w:r>
          <w:r w:rsidR="00AF64B7" w:rsidRPr="0098781E">
            <w:rPr>
              <w:i/>
              <w:sz w:val="24"/>
              <w:szCs w:val="24"/>
              <w:lang w:val="it-IT"/>
            </w:rPr>
            <w:t xml:space="preserve">. </w:t>
          </w:r>
        </w:p>
        <w:p w:rsidR="00DE5E8A" w:rsidRPr="0098781E" w:rsidRDefault="00DE5E8A" w:rsidP="00DE5E8A">
          <w:pPr>
            <w:rPr>
              <w:sz w:val="24"/>
              <w:szCs w:val="24"/>
              <w:lang w:val="it-IT"/>
            </w:rPr>
          </w:pPr>
        </w:p>
        <w:p w:rsidR="00AF64B7" w:rsidRPr="0098781E" w:rsidRDefault="0098781E" w:rsidP="00DE5E8A">
          <w:pPr>
            <w:rPr>
              <w:sz w:val="24"/>
              <w:szCs w:val="24"/>
              <w:lang w:val="it-IT"/>
            </w:rPr>
          </w:pPr>
          <w:r>
            <w:rPr>
              <w:sz w:val="24"/>
              <w:szCs w:val="24"/>
              <w:lang w:val="it-IT"/>
            </w:rPr>
            <w:t>M</w:t>
          </w:r>
          <w:r w:rsidRPr="0098781E">
            <w:rPr>
              <w:sz w:val="24"/>
              <w:szCs w:val="24"/>
              <w:lang w:val="it-IT"/>
            </w:rPr>
            <w:t>olti anziani credono che sia sufficiente essere attivi</w:t>
          </w:r>
          <w:r>
            <w:rPr>
              <w:sz w:val="24"/>
              <w:szCs w:val="24"/>
              <w:lang w:val="it-IT"/>
            </w:rPr>
            <w:t xml:space="preserve"> e </w:t>
          </w:r>
          <w:r w:rsidRPr="0098781E">
            <w:rPr>
              <w:sz w:val="24"/>
              <w:szCs w:val="24"/>
              <w:lang w:val="it-IT"/>
            </w:rPr>
            <w:t>vivono una vita piena di attività che contribuiscono ad una migliore qualità di vita ma non contribuiscono a mantenere gli 8 parametri fisici</w:t>
          </w:r>
          <w:r>
            <w:rPr>
              <w:sz w:val="24"/>
              <w:szCs w:val="24"/>
              <w:lang w:val="it-IT"/>
            </w:rPr>
            <w:t xml:space="preserve"> </w:t>
          </w:r>
          <w:r w:rsidRPr="0098781E">
            <w:rPr>
              <w:sz w:val="24"/>
              <w:szCs w:val="24"/>
              <w:lang w:val="it-IT"/>
            </w:rPr>
            <w:t xml:space="preserve">che li aiutano a mantenere la loro indipendenza e li tengono </w:t>
          </w:r>
          <w:r>
            <w:rPr>
              <w:sz w:val="24"/>
              <w:szCs w:val="24"/>
              <w:lang w:val="it-IT"/>
            </w:rPr>
            <w:t xml:space="preserve">al di fuori </w:t>
          </w:r>
          <w:r w:rsidRPr="0098781E">
            <w:rPr>
              <w:sz w:val="24"/>
              <w:szCs w:val="24"/>
              <w:lang w:val="it-IT"/>
            </w:rPr>
            <w:t>d</w:t>
          </w:r>
          <w:r>
            <w:rPr>
              <w:sz w:val="24"/>
              <w:szCs w:val="24"/>
              <w:lang w:val="it-IT"/>
            </w:rPr>
            <w:t>e</w:t>
          </w:r>
          <w:r w:rsidRPr="0098781E">
            <w:rPr>
              <w:sz w:val="24"/>
              <w:szCs w:val="24"/>
              <w:lang w:val="it-IT"/>
            </w:rPr>
            <w:t>l sistema di assistenza pubblica.</w:t>
          </w:r>
          <w:r w:rsidR="00C12D81" w:rsidRPr="0098781E">
            <w:rPr>
              <w:sz w:val="24"/>
              <w:szCs w:val="24"/>
              <w:lang w:val="it-IT"/>
            </w:rPr>
            <w:t xml:space="preserve"> </w:t>
          </w:r>
        </w:p>
        <w:p w:rsidR="00DE5E8A" w:rsidRPr="0098781E" w:rsidRDefault="00DE5E8A" w:rsidP="00DE5E8A">
          <w:pPr>
            <w:rPr>
              <w:sz w:val="24"/>
              <w:szCs w:val="24"/>
              <w:lang w:val="it-IT"/>
            </w:rPr>
          </w:pPr>
        </w:p>
        <w:p w:rsidR="00DE5E8A" w:rsidRPr="0098781E" w:rsidRDefault="00DE5E8A" w:rsidP="00DE5E8A">
          <w:pPr>
            <w:rPr>
              <w:sz w:val="24"/>
              <w:szCs w:val="24"/>
              <w:lang w:val="it-IT"/>
            </w:rPr>
          </w:pPr>
        </w:p>
        <w:p w:rsidR="00DE5E8A" w:rsidRPr="00F83482" w:rsidRDefault="0098781E" w:rsidP="00DE5E8A">
          <w:pPr>
            <w:rPr>
              <w:b/>
              <w:sz w:val="32"/>
              <w:szCs w:val="32"/>
              <w:u w:val="single"/>
              <w:lang w:val="it-IT"/>
            </w:rPr>
          </w:pPr>
          <w:r w:rsidRPr="00F83482">
            <w:rPr>
              <w:b/>
              <w:sz w:val="32"/>
              <w:szCs w:val="32"/>
              <w:u w:val="single"/>
              <w:lang w:val="it-IT"/>
            </w:rPr>
            <w:t>LA</w:t>
          </w:r>
          <w:r w:rsidR="00C76216" w:rsidRPr="00F83482">
            <w:rPr>
              <w:b/>
              <w:sz w:val="32"/>
              <w:szCs w:val="32"/>
              <w:u w:val="single"/>
              <w:lang w:val="it-IT"/>
            </w:rPr>
            <w:t xml:space="preserve"> </w:t>
          </w:r>
          <w:r w:rsidR="00DE5E8A" w:rsidRPr="00F83482">
            <w:rPr>
              <w:b/>
              <w:sz w:val="32"/>
              <w:szCs w:val="32"/>
              <w:u w:val="single"/>
              <w:lang w:val="it-IT"/>
            </w:rPr>
            <w:t>P</w:t>
          </w:r>
          <w:r w:rsidRPr="00F83482">
            <w:rPr>
              <w:b/>
              <w:sz w:val="32"/>
              <w:szCs w:val="32"/>
              <w:u w:val="single"/>
              <w:lang w:val="it-IT"/>
            </w:rPr>
            <w:t>IATTAFORMA</w:t>
          </w:r>
        </w:p>
        <w:p w:rsidR="00DE5E8A" w:rsidRPr="00F83482" w:rsidRDefault="00DE5E8A" w:rsidP="00DE5E8A">
          <w:pPr>
            <w:rPr>
              <w:sz w:val="24"/>
              <w:szCs w:val="24"/>
              <w:lang w:val="it-IT"/>
            </w:rPr>
          </w:pPr>
        </w:p>
        <w:p w:rsidR="00DE5E8A" w:rsidRPr="007819CC" w:rsidRDefault="00DE5E8A" w:rsidP="00DE5E8A">
          <w:pPr>
            <w:rPr>
              <w:sz w:val="24"/>
              <w:szCs w:val="24"/>
              <w:lang w:val="it-IT"/>
            </w:rPr>
          </w:pPr>
          <w:r w:rsidRPr="005644A0">
            <w:rPr>
              <w:i/>
              <w:noProof/>
              <w:sz w:val="24"/>
              <w:szCs w:val="24"/>
              <w:lang w:val="da-DK" w:eastAsia="da-DK"/>
            </w:rPr>
            <mc:AlternateContent>
              <mc:Choice Requires="wps">
                <w:drawing>
                  <wp:anchor distT="45720" distB="45720" distL="114300" distR="114300" simplePos="0" relativeHeight="251674624" behindDoc="0" locked="0" layoutInCell="1" allowOverlap="1" wp14:anchorId="7E7F72C9" wp14:editId="7A638EB0">
                    <wp:simplePos x="0" y="0"/>
                    <wp:positionH relativeFrom="column">
                      <wp:posOffset>3068320</wp:posOffset>
                    </wp:positionH>
                    <wp:positionV relativeFrom="paragraph">
                      <wp:posOffset>5715</wp:posOffset>
                    </wp:positionV>
                    <wp:extent cx="2560320" cy="2091690"/>
                    <wp:effectExtent l="0" t="0" r="11430" b="22860"/>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091690"/>
                            </a:xfrm>
                            <a:prstGeom prst="rect">
                              <a:avLst/>
                            </a:prstGeom>
                            <a:solidFill>
                              <a:srgbClr val="FFFFFF"/>
                            </a:solidFill>
                            <a:ln w="9525">
                              <a:solidFill>
                                <a:srgbClr val="000000"/>
                              </a:solidFill>
                              <a:miter lim="800000"/>
                              <a:headEnd/>
                              <a:tailEnd/>
                            </a:ln>
                          </wps:spPr>
                          <wps:txbx>
                            <w:txbxContent>
                              <w:p w:rsidR="001963C3" w:rsidRPr="00EC6A1C" w:rsidRDefault="001963C3" w:rsidP="00DE5E8A">
                                <w:pPr>
                                  <w:rPr>
                                    <w:lang w:val="da-DK"/>
                                  </w:rPr>
                                </w:pPr>
                                <w:r>
                                  <w:rPr>
                                    <w:lang w:val="da-DK"/>
                                  </w:rPr>
                                  <w:t>Billede af platformen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7F72C9" id="_x0000_s1028" type="#_x0000_t202" style="position:absolute;margin-left:241.6pt;margin-top:.45pt;width:201.6pt;height:164.7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">
                    <v:textbox>
                      <w:txbxContent>
                        <w:p w:rsidR="001963C3" w:rsidRPr="00EC6A1C" w:rsidRDefault="001963C3" w:rsidP="00DE5E8A">
                          <w:pPr>
                            <w:rPr>
                              <w:lang w:val="da-DK"/>
                            </w:rPr>
                          </w:pPr>
                          <w:r>
                            <w:rPr>
                              <w:lang w:val="da-DK"/>
                            </w:rPr>
                            <w:t>Billede af platformen</w:t>
                          </w:r>
                        </w:p>
                      </w:txbxContent>
                    </v:textbox>
                    <w10:wrap type="square"/>
                  </v:shape>
                </w:pict>
              </mc:Fallback>
            </mc:AlternateContent>
          </w:r>
          <w:r w:rsidR="007819CC" w:rsidRPr="007819CC">
            <w:rPr>
              <w:sz w:val="24"/>
              <w:szCs w:val="24"/>
              <w:lang w:val="it-IT"/>
            </w:rPr>
            <w:t xml:space="preserve">L’idea </w:t>
          </w:r>
          <w:r w:rsidRPr="007819CC">
            <w:rPr>
              <w:sz w:val="24"/>
              <w:szCs w:val="24"/>
              <w:lang w:val="it-IT"/>
            </w:rPr>
            <w:t>BEPRESEL</w:t>
          </w:r>
          <w:r w:rsidR="008F5004" w:rsidRPr="007819CC">
            <w:rPr>
              <w:sz w:val="24"/>
              <w:szCs w:val="24"/>
              <w:lang w:val="it-IT"/>
            </w:rPr>
            <w:t xml:space="preserve"> </w:t>
          </w:r>
          <w:r w:rsidR="007819CC">
            <w:rPr>
              <w:sz w:val="24"/>
              <w:szCs w:val="24"/>
              <w:lang w:val="it-IT"/>
            </w:rPr>
            <w:t xml:space="preserve">prende forma </w:t>
          </w:r>
          <w:r w:rsidR="007819CC" w:rsidRPr="007819CC">
            <w:rPr>
              <w:sz w:val="24"/>
              <w:szCs w:val="24"/>
              <w:lang w:val="it-IT"/>
            </w:rPr>
            <w:t>nella p</w:t>
          </w:r>
          <w:r w:rsidR="007819CC">
            <w:rPr>
              <w:sz w:val="24"/>
              <w:szCs w:val="24"/>
              <w:lang w:val="it-IT"/>
            </w:rPr>
            <w:t>iattaforma</w:t>
          </w:r>
          <w:r w:rsidRPr="007819CC">
            <w:rPr>
              <w:sz w:val="24"/>
              <w:szCs w:val="24"/>
              <w:lang w:val="it-IT"/>
            </w:rPr>
            <w:t xml:space="preserve"> </w:t>
          </w:r>
          <w:hyperlink r:id="rId16" w:history="1">
            <w:r w:rsidRPr="007819CC">
              <w:rPr>
                <w:rStyle w:val="Hyperlink"/>
                <w:sz w:val="24"/>
                <w:szCs w:val="24"/>
                <w:lang w:val="it-IT"/>
              </w:rPr>
              <w:t>www.bepresel.eu</w:t>
            </w:r>
          </w:hyperlink>
        </w:p>
        <w:p w:rsidR="00DE5E8A" w:rsidRPr="007819CC" w:rsidRDefault="007819CC" w:rsidP="00DE5E8A">
          <w:pPr>
            <w:rPr>
              <w:sz w:val="24"/>
              <w:szCs w:val="24"/>
              <w:lang w:val="it-IT"/>
            </w:rPr>
          </w:pPr>
          <w:r w:rsidRPr="007819CC">
            <w:rPr>
              <w:sz w:val="24"/>
              <w:szCs w:val="24"/>
              <w:lang w:val="it-IT"/>
            </w:rPr>
            <w:t xml:space="preserve">Sul sito web troverete i materiali che sono stati sviluppati e prodotti dalla partnership BEPRESEL durante i due anni </w:t>
          </w:r>
          <w:r>
            <w:rPr>
              <w:sz w:val="24"/>
              <w:szCs w:val="24"/>
              <w:lang w:val="it-IT"/>
            </w:rPr>
            <w:t xml:space="preserve">di vita </w:t>
          </w:r>
          <w:r w:rsidRPr="007819CC">
            <w:rPr>
              <w:sz w:val="24"/>
              <w:szCs w:val="24"/>
              <w:lang w:val="it-IT"/>
            </w:rPr>
            <w:t>del progetto</w:t>
          </w:r>
          <w:r w:rsidR="008F5004" w:rsidRPr="007819CC">
            <w:rPr>
              <w:sz w:val="24"/>
              <w:szCs w:val="24"/>
              <w:lang w:val="it-IT"/>
            </w:rPr>
            <w:t xml:space="preserve">. </w:t>
          </w:r>
        </w:p>
        <w:p w:rsidR="00DE5E8A" w:rsidRPr="007819CC" w:rsidRDefault="00DE5E8A" w:rsidP="00DE5E8A">
          <w:pPr>
            <w:rPr>
              <w:sz w:val="40"/>
              <w:szCs w:val="40"/>
              <w:lang w:val="it-IT"/>
            </w:rPr>
          </w:pPr>
        </w:p>
        <w:p w:rsidR="00DE5E8A" w:rsidRPr="007819CC" w:rsidRDefault="00DE5E8A" w:rsidP="00DE5E8A">
          <w:pPr>
            <w:rPr>
              <w:sz w:val="24"/>
              <w:szCs w:val="24"/>
              <w:lang w:val="it-IT"/>
            </w:rPr>
          </w:pPr>
        </w:p>
        <w:p w:rsidR="007819CC" w:rsidRPr="007819CC" w:rsidRDefault="007819CC" w:rsidP="007819CC">
          <w:pPr>
            <w:rPr>
              <w:sz w:val="24"/>
              <w:szCs w:val="24"/>
              <w:lang w:val="it-IT"/>
            </w:rPr>
          </w:pPr>
          <w:r w:rsidRPr="007819CC">
            <w:rPr>
              <w:sz w:val="24"/>
              <w:szCs w:val="24"/>
              <w:lang w:val="it-IT"/>
            </w:rPr>
            <w:t xml:space="preserve">Sul sito troverete i seguenti </w:t>
          </w:r>
          <w:r>
            <w:rPr>
              <w:sz w:val="24"/>
              <w:szCs w:val="24"/>
              <w:lang w:val="it-IT"/>
            </w:rPr>
            <w:t>7</w:t>
          </w:r>
          <w:r w:rsidRPr="007819CC">
            <w:rPr>
              <w:sz w:val="24"/>
              <w:szCs w:val="24"/>
              <w:lang w:val="it-IT"/>
            </w:rPr>
            <w:t xml:space="preserve"> link</w:t>
          </w:r>
          <w:r>
            <w:rPr>
              <w:sz w:val="24"/>
              <w:szCs w:val="24"/>
              <w:lang w:val="it-IT"/>
            </w:rPr>
            <w:t>:</w:t>
          </w:r>
          <w:r w:rsidRPr="007819CC">
            <w:rPr>
              <w:sz w:val="24"/>
              <w:szCs w:val="24"/>
              <w:lang w:val="it-IT"/>
            </w:rPr>
            <w:t xml:space="preserve">  </w:t>
          </w:r>
        </w:p>
        <w:p w:rsidR="007819CC" w:rsidRPr="00F34126" w:rsidRDefault="007819CC" w:rsidP="00F34126">
          <w:pPr>
            <w:pStyle w:val="Listeafsnit"/>
            <w:numPr>
              <w:ilvl w:val="0"/>
              <w:numId w:val="21"/>
            </w:numPr>
            <w:rPr>
              <w:sz w:val="24"/>
              <w:szCs w:val="24"/>
              <w:lang w:val="it-IT"/>
            </w:rPr>
          </w:pPr>
          <w:r w:rsidRPr="00F34126">
            <w:rPr>
              <w:sz w:val="24"/>
              <w:szCs w:val="24"/>
              <w:lang w:val="it-IT"/>
            </w:rPr>
            <w:t>Informazioni sul progetto.</w:t>
          </w:r>
        </w:p>
        <w:p w:rsidR="007819CC" w:rsidRPr="00F34126" w:rsidRDefault="007819CC" w:rsidP="00F34126">
          <w:pPr>
            <w:pStyle w:val="Listeafsnit"/>
            <w:numPr>
              <w:ilvl w:val="1"/>
              <w:numId w:val="21"/>
            </w:numPr>
            <w:rPr>
              <w:sz w:val="24"/>
              <w:szCs w:val="24"/>
              <w:lang w:val="it-IT"/>
            </w:rPr>
          </w:pPr>
          <w:r w:rsidRPr="00F34126">
            <w:rPr>
              <w:sz w:val="24"/>
              <w:szCs w:val="24"/>
              <w:lang w:val="it-IT"/>
            </w:rPr>
            <w:t xml:space="preserve">Spiegazione dettagliata del progetto.  </w:t>
          </w:r>
        </w:p>
        <w:p w:rsidR="007819CC" w:rsidRPr="00F34126" w:rsidRDefault="007819CC" w:rsidP="00F34126">
          <w:pPr>
            <w:pStyle w:val="Listeafsnit"/>
            <w:numPr>
              <w:ilvl w:val="0"/>
              <w:numId w:val="21"/>
            </w:numPr>
            <w:rPr>
              <w:sz w:val="24"/>
              <w:szCs w:val="24"/>
              <w:lang w:val="it-IT"/>
            </w:rPr>
          </w:pPr>
          <w:r w:rsidRPr="00F34126">
            <w:rPr>
              <w:sz w:val="24"/>
              <w:szCs w:val="24"/>
              <w:lang w:val="it-IT"/>
            </w:rPr>
            <w:t xml:space="preserve">La Strategia. </w:t>
          </w:r>
        </w:p>
        <w:p w:rsidR="007819CC" w:rsidRPr="00F34126" w:rsidRDefault="007819CC" w:rsidP="00F34126">
          <w:pPr>
            <w:pStyle w:val="Listeafsnit"/>
            <w:numPr>
              <w:ilvl w:val="1"/>
              <w:numId w:val="21"/>
            </w:numPr>
            <w:rPr>
              <w:sz w:val="24"/>
              <w:szCs w:val="24"/>
              <w:lang w:val="it-IT"/>
            </w:rPr>
          </w:pPr>
          <w:r w:rsidRPr="00F34126">
            <w:rPr>
              <w:sz w:val="24"/>
              <w:szCs w:val="24"/>
              <w:lang w:val="it-IT"/>
            </w:rPr>
            <w:t xml:space="preserve">Pensieri e riflessioni su come raggiungere tutti gli anziani </w:t>
          </w:r>
        </w:p>
        <w:p w:rsidR="007819CC" w:rsidRPr="00F34126" w:rsidRDefault="007819CC" w:rsidP="00F34126">
          <w:pPr>
            <w:pStyle w:val="Listeafsnit"/>
            <w:numPr>
              <w:ilvl w:val="0"/>
              <w:numId w:val="21"/>
            </w:numPr>
            <w:rPr>
              <w:sz w:val="24"/>
              <w:szCs w:val="24"/>
              <w:lang w:val="it-IT"/>
            </w:rPr>
          </w:pPr>
          <w:r w:rsidRPr="00F34126">
            <w:rPr>
              <w:sz w:val="24"/>
              <w:szCs w:val="24"/>
              <w:lang w:val="it-IT"/>
            </w:rPr>
            <w:t>Programmi sanitari per anziani</w:t>
          </w:r>
        </w:p>
        <w:p w:rsidR="007819CC" w:rsidRPr="00F34126" w:rsidRDefault="007819CC" w:rsidP="00F34126">
          <w:pPr>
            <w:pStyle w:val="Listeafsnit"/>
            <w:numPr>
              <w:ilvl w:val="1"/>
              <w:numId w:val="21"/>
            </w:numPr>
            <w:rPr>
              <w:sz w:val="24"/>
              <w:szCs w:val="24"/>
              <w:lang w:val="it-IT"/>
            </w:rPr>
          </w:pPr>
          <w:r w:rsidRPr="00F34126">
            <w:rPr>
              <w:sz w:val="24"/>
              <w:szCs w:val="24"/>
              <w:lang w:val="it-IT"/>
            </w:rPr>
            <w:t>I materiali - 7 moduli in PowerPoint</w:t>
          </w:r>
        </w:p>
        <w:p w:rsidR="007819CC" w:rsidRPr="00F34126" w:rsidRDefault="007819CC" w:rsidP="00F34126">
          <w:pPr>
            <w:pStyle w:val="Listeafsnit"/>
            <w:numPr>
              <w:ilvl w:val="1"/>
              <w:numId w:val="21"/>
            </w:numPr>
            <w:rPr>
              <w:sz w:val="24"/>
              <w:szCs w:val="24"/>
              <w:lang w:val="it-IT"/>
            </w:rPr>
          </w:pPr>
          <w:r w:rsidRPr="00F34126">
            <w:rPr>
              <w:sz w:val="24"/>
              <w:szCs w:val="24"/>
              <w:lang w:val="it-IT"/>
            </w:rPr>
            <w:t xml:space="preserve">Guide per insegnanti ai 7 moduli  </w:t>
          </w:r>
        </w:p>
        <w:p w:rsidR="007819CC" w:rsidRPr="00F34126" w:rsidRDefault="007819CC" w:rsidP="00F34126">
          <w:pPr>
            <w:pStyle w:val="Listeafsnit"/>
            <w:numPr>
              <w:ilvl w:val="0"/>
              <w:numId w:val="21"/>
            </w:numPr>
            <w:rPr>
              <w:sz w:val="24"/>
              <w:szCs w:val="24"/>
              <w:lang w:val="it-IT"/>
            </w:rPr>
          </w:pPr>
          <w:r w:rsidRPr="00F34126">
            <w:rPr>
              <w:sz w:val="24"/>
              <w:szCs w:val="24"/>
              <w:lang w:val="it-IT"/>
            </w:rPr>
            <w:t>Programmi didattici</w:t>
          </w:r>
        </w:p>
        <w:p w:rsidR="007819CC" w:rsidRPr="00F34126" w:rsidRDefault="007819CC" w:rsidP="00F34126">
          <w:pPr>
            <w:pStyle w:val="Listeafsnit"/>
            <w:numPr>
              <w:ilvl w:val="1"/>
              <w:numId w:val="21"/>
            </w:numPr>
            <w:rPr>
              <w:sz w:val="24"/>
              <w:szCs w:val="24"/>
              <w:lang w:val="it-IT"/>
            </w:rPr>
          </w:pPr>
          <w:r w:rsidRPr="00F34126">
            <w:rPr>
              <w:sz w:val="24"/>
              <w:szCs w:val="24"/>
              <w:lang w:val="it-IT"/>
            </w:rPr>
            <w:t>Educare gli anziani a tenere i corsi</w:t>
          </w:r>
        </w:p>
        <w:p w:rsidR="007819CC" w:rsidRPr="00F34126" w:rsidRDefault="007819CC" w:rsidP="00F34126">
          <w:pPr>
            <w:pStyle w:val="Listeafsnit"/>
            <w:numPr>
              <w:ilvl w:val="0"/>
              <w:numId w:val="21"/>
            </w:numPr>
            <w:rPr>
              <w:sz w:val="24"/>
              <w:szCs w:val="24"/>
              <w:lang w:val="it-IT"/>
            </w:rPr>
          </w:pPr>
          <w:r w:rsidRPr="00F34126">
            <w:rPr>
              <w:sz w:val="24"/>
              <w:szCs w:val="24"/>
              <w:lang w:val="it-IT"/>
            </w:rPr>
            <w:t>Le valutazioni dei corsi di prova</w:t>
          </w:r>
        </w:p>
        <w:p w:rsidR="007819CC" w:rsidRPr="00F34126" w:rsidRDefault="007819CC" w:rsidP="00F34126">
          <w:pPr>
            <w:pStyle w:val="Listeafsnit"/>
            <w:numPr>
              <w:ilvl w:val="0"/>
              <w:numId w:val="21"/>
            </w:numPr>
            <w:rPr>
              <w:sz w:val="24"/>
              <w:szCs w:val="24"/>
              <w:lang w:val="it-IT"/>
            </w:rPr>
          </w:pPr>
          <w:r w:rsidRPr="00F34126">
            <w:rPr>
              <w:sz w:val="24"/>
              <w:szCs w:val="24"/>
              <w:lang w:val="it-IT"/>
            </w:rPr>
            <w:t xml:space="preserve">Informazioni generali e articoli sull'invecchiamento </w:t>
          </w:r>
        </w:p>
        <w:p w:rsidR="007819CC" w:rsidRPr="00F34126" w:rsidRDefault="007819CC" w:rsidP="00F34126">
          <w:pPr>
            <w:pStyle w:val="Listeafsnit"/>
            <w:numPr>
              <w:ilvl w:val="0"/>
              <w:numId w:val="21"/>
            </w:numPr>
            <w:rPr>
              <w:sz w:val="24"/>
              <w:szCs w:val="24"/>
              <w:lang w:val="it-IT"/>
            </w:rPr>
          </w:pPr>
          <w:r w:rsidRPr="00F34126">
            <w:rPr>
              <w:sz w:val="24"/>
              <w:szCs w:val="24"/>
              <w:lang w:val="it-IT"/>
            </w:rPr>
            <w:t>Informazioni di contatto</w:t>
          </w:r>
        </w:p>
        <w:p w:rsidR="007819CC" w:rsidRPr="007819CC" w:rsidRDefault="007819CC" w:rsidP="007819CC">
          <w:pPr>
            <w:rPr>
              <w:sz w:val="24"/>
              <w:szCs w:val="24"/>
              <w:lang w:val="it-IT"/>
            </w:rPr>
          </w:pPr>
        </w:p>
        <w:p w:rsidR="00DE5E8A" w:rsidRPr="00F34126" w:rsidRDefault="008F5004" w:rsidP="00F34126">
          <w:pPr>
            <w:rPr>
              <w:sz w:val="24"/>
              <w:szCs w:val="24"/>
              <w:lang w:val="en-US"/>
            </w:rPr>
          </w:pPr>
          <w:r w:rsidRPr="00F34126">
            <w:rPr>
              <w:sz w:val="24"/>
              <w:szCs w:val="24"/>
              <w:lang w:val="en-US"/>
            </w:rPr>
            <w:t xml:space="preserve"> </w:t>
          </w:r>
        </w:p>
        <w:p w:rsidR="00DE5E8A" w:rsidRPr="007819CC" w:rsidRDefault="00DE5E8A" w:rsidP="00DE5E8A">
          <w:pPr>
            <w:pStyle w:val="Listeafsnit"/>
            <w:ind w:left="1440"/>
            <w:rPr>
              <w:sz w:val="24"/>
              <w:szCs w:val="24"/>
              <w:lang w:val="it-IT"/>
            </w:rPr>
          </w:pPr>
        </w:p>
        <w:p w:rsidR="00DE5E8A" w:rsidRPr="005644A0" w:rsidRDefault="00DE5E8A" w:rsidP="00DE5E8A">
          <w:pPr>
            <w:rPr>
              <w:noProof/>
              <w:sz w:val="24"/>
              <w:szCs w:val="24"/>
              <w:lang w:val="en-US" w:eastAsia="da-DK"/>
            </w:rPr>
          </w:pPr>
          <w:r w:rsidRPr="005644A0">
            <w:rPr>
              <w:noProof/>
              <w:sz w:val="24"/>
              <w:szCs w:val="24"/>
              <w:lang w:val="da-DK" w:eastAsia="da-DK"/>
            </w:rPr>
            <w:drawing>
              <wp:anchor distT="0" distB="0" distL="114300" distR="114300" simplePos="0" relativeHeight="251675648" behindDoc="0" locked="0" layoutInCell="1" allowOverlap="1" wp14:anchorId="5865F7F0" wp14:editId="5AE591B8">
                <wp:simplePos x="0" y="0"/>
                <wp:positionH relativeFrom="margin">
                  <wp:posOffset>3419539</wp:posOffset>
                </wp:positionH>
                <wp:positionV relativeFrom="paragraph">
                  <wp:posOffset>180281</wp:posOffset>
                </wp:positionV>
                <wp:extent cx="2220664" cy="3135106"/>
                <wp:effectExtent l="457200" t="285750" r="427355" b="294005"/>
                <wp:wrapNone/>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146495">
                          <a:off x="0" y="0"/>
                          <a:ext cx="2220664" cy="3135106"/>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44A0">
            <w:rPr>
              <w:noProof/>
              <w:sz w:val="24"/>
              <w:szCs w:val="24"/>
              <w:lang w:val="da-DK" w:eastAsia="da-DK"/>
            </w:rPr>
            <mc:AlternateContent>
              <mc:Choice Requires="wps">
                <w:drawing>
                  <wp:anchor distT="45720" distB="45720" distL="114300" distR="114300" simplePos="0" relativeHeight="251661312" behindDoc="0" locked="0" layoutInCell="1" allowOverlap="1" wp14:anchorId="34143063" wp14:editId="05911910">
                    <wp:simplePos x="0" y="0"/>
                    <wp:positionH relativeFrom="margin">
                      <wp:posOffset>3110230</wp:posOffset>
                    </wp:positionH>
                    <wp:positionV relativeFrom="paragraph">
                      <wp:posOffset>189865</wp:posOffset>
                    </wp:positionV>
                    <wp:extent cx="2983230" cy="3006090"/>
                    <wp:effectExtent l="0" t="0" r="26670" b="22860"/>
                    <wp:wrapSquare wrapText="bothSides"/>
                    <wp:docPr id="22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3230" cy="3006090"/>
                            </a:xfrm>
                            <a:prstGeom prst="rect">
                              <a:avLst/>
                            </a:prstGeom>
                            <a:solidFill>
                              <a:srgbClr val="FFFFFF"/>
                            </a:solidFill>
                            <a:ln w="9525">
                              <a:solidFill>
                                <a:srgbClr val="000000"/>
                              </a:solidFill>
                              <a:miter lim="800000"/>
                              <a:headEnd/>
                              <a:tailEnd/>
                            </a:ln>
                          </wps:spPr>
                          <wps:txbx>
                            <w:txbxContent>
                              <w:p w:rsidR="001963C3" w:rsidRDefault="001963C3" w:rsidP="00DE5E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143063" id="_x0000_s1029" type="#_x0000_t202" style="position:absolute;margin-left:244.9pt;margin-top:14.95pt;width:234.9pt;height:236.7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">
                    <v:textbox>
                      <w:txbxContent>
                        <w:p w:rsidR="001963C3" w:rsidRDefault="001963C3" w:rsidP="00DE5E8A"/>
                      </w:txbxContent>
                    </v:textbox>
                    <w10:wrap type="square" anchorx="margin"/>
                  </v:shape>
                </w:pict>
              </mc:Fallback>
            </mc:AlternateContent>
          </w:r>
          <w:r w:rsidR="00F34126">
            <w:rPr>
              <w:sz w:val="40"/>
              <w:szCs w:val="40"/>
              <w:u w:val="single"/>
              <w:lang w:val="en-US"/>
            </w:rPr>
            <w:t>Il documento strategico</w:t>
          </w:r>
        </w:p>
        <w:p w:rsidR="00DE5E8A" w:rsidRPr="005644A0" w:rsidRDefault="00DE5E8A" w:rsidP="00DE5E8A">
          <w:pPr>
            <w:rPr>
              <w:sz w:val="40"/>
              <w:szCs w:val="40"/>
              <w:u w:val="single"/>
              <w:lang w:val="en-US"/>
            </w:rPr>
          </w:pPr>
        </w:p>
        <w:p w:rsidR="00F34126" w:rsidRPr="00F34126" w:rsidRDefault="00F34126" w:rsidP="00F34126">
          <w:pPr>
            <w:rPr>
              <w:sz w:val="24"/>
              <w:szCs w:val="24"/>
              <w:lang w:val="it-IT"/>
            </w:rPr>
          </w:pPr>
          <w:r w:rsidRPr="00F34126">
            <w:rPr>
              <w:sz w:val="24"/>
              <w:szCs w:val="24"/>
              <w:lang w:val="it-IT"/>
            </w:rPr>
            <w:t xml:space="preserve">Raggiungere un gruppo target che rappresenta circa il 20% della popolazione è un compito importante che richiede tempo e deve essere considerato prioritario, indipendentemente dal fatto che sia </w:t>
          </w:r>
          <w:r>
            <w:rPr>
              <w:sz w:val="24"/>
              <w:szCs w:val="24"/>
              <w:lang w:val="it-IT"/>
            </w:rPr>
            <w:t xml:space="preserve">operato </w:t>
          </w:r>
          <w:r w:rsidRPr="00F34126">
            <w:rPr>
              <w:sz w:val="24"/>
              <w:szCs w:val="24"/>
              <w:lang w:val="it-IT"/>
            </w:rPr>
            <w:t xml:space="preserve">a livello nazionale o locale. </w:t>
          </w:r>
        </w:p>
        <w:p w:rsidR="00DE5E8A" w:rsidRPr="00F34126" w:rsidRDefault="00F34126" w:rsidP="00F34126">
          <w:pPr>
            <w:rPr>
              <w:sz w:val="24"/>
              <w:szCs w:val="24"/>
              <w:lang w:val="it-IT"/>
            </w:rPr>
          </w:pPr>
          <w:r w:rsidRPr="00F34126">
            <w:rPr>
              <w:sz w:val="24"/>
              <w:szCs w:val="24"/>
              <w:lang w:val="it-IT"/>
            </w:rPr>
            <w:t xml:space="preserve">Nel documento strategico </w:t>
          </w:r>
          <w:r>
            <w:rPr>
              <w:sz w:val="24"/>
              <w:szCs w:val="24"/>
              <w:lang w:val="it-IT"/>
            </w:rPr>
            <w:t xml:space="preserve">vi </w:t>
          </w:r>
          <w:r w:rsidRPr="00F34126">
            <w:rPr>
              <w:sz w:val="24"/>
              <w:szCs w:val="24"/>
              <w:lang w:val="it-IT"/>
            </w:rPr>
            <w:t xml:space="preserve">sono alcune delle riflessioni e considerazioni generali che il partenariato BEPRESEL ritiene che un futuro promotore e fornitore di corsi per anziani di promozione della salute dovrebbe </w:t>
          </w:r>
          <w:r>
            <w:rPr>
              <w:sz w:val="24"/>
              <w:szCs w:val="24"/>
              <w:lang w:val="it-IT"/>
            </w:rPr>
            <w:t>conoscere</w:t>
          </w:r>
          <w:r w:rsidR="006A1010" w:rsidRPr="00F34126">
            <w:rPr>
              <w:sz w:val="24"/>
              <w:szCs w:val="24"/>
              <w:lang w:val="it-IT"/>
            </w:rPr>
            <w:t xml:space="preserve">. </w:t>
          </w:r>
        </w:p>
        <w:p w:rsidR="00DE5E8A" w:rsidRPr="00F34126" w:rsidRDefault="00DE5E8A" w:rsidP="00DE5E8A">
          <w:pPr>
            <w:rPr>
              <w:sz w:val="24"/>
              <w:szCs w:val="24"/>
              <w:lang w:val="it-IT"/>
            </w:rPr>
          </w:pPr>
        </w:p>
        <w:p w:rsidR="00DE5E8A" w:rsidRPr="00F34126" w:rsidRDefault="00DE5E8A" w:rsidP="00DE5E8A">
          <w:pPr>
            <w:rPr>
              <w:sz w:val="24"/>
              <w:szCs w:val="24"/>
              <w:lang w:val="it-IT"/>
            </w:rPr>
          </w:pPr>
        </w:p>
        <w:p w:rsidR="00DE5E8A" w:rsidRPr="00F34126" w:rsidRDefault="00F34126" w:rsidP="00DE5E8A">
          <w:pPr>
            <w:pStyle w:val="Listeafsnit"/>
            <w:numPr>
              <w:ilvl w:val="0"/>
              <w:numId w:val="7"/>
            </w:numPr>
            <w:rPr>
              <w:sz w:val="24"/>
              <w:szCs w:val="24"/>
              <w:lang w:val="it-IT"/>
            </w:rPr>
          </w:pPr>
          <w:r w:rsidRPr="00F34126">
            <w:rPr>
              <w:sz w:val="24"/>
              <w:szCs w:val="24"/>
              <w:lang w:val="it-IT"/>
            </w:rPr>
            <w:t>Riflessioni sul fatto che dovrebbe essere naturale per gli anziani ricevere un'educazione su come migliorare la loro vita. Devono avere le conoscenze e le competenze necessarie per garantire una vita indipendente il più a lungo possibile. Dovrebbe essere una cosa naturale allo stesso modo in cui troviamo naturale che i nostri figli ricevano un'educazione che li prepari per la vita</w:t>
          </w:r>
          <w:r w:rsidR="00466B77" w:rsidRPr="00F34126">
            <w:rPr>
              <w:sz w:val="24"/>
              <w:szCs w:val="24"/>
              <w:lang w:val="it-IT"/>
            </w:rPr>
            <w:t>.</w:t>
          </w:r>
        </w:p>
        <w:p w:rsidR="00DE5E8A" w:rsidRPr="00F34126" w:rsidRDefault="00DE5E8A" w:rsidP="00DE5E8A">
          <w:pPr>
            <w:pStyle w:val="Listeafsnit"/>
            <w:rPr>
              <w:sz w:val="24"/>
              <w:szCs w:val="24"/>
              <w:lang w:val="it-IT"/>
            </w:rPr>
          </w:pPr>
        </w:p>
        <w:p w:rsidR="00DE5E8A" w:rsidRPr="00F34126" w:rsidRDefault="00F34126" w:rsidP="00DE5E8A">
          <w:pPr>
            <w:pStyle w:val="Listeafsnit"/>
            <w:numPr>
              <w:ilvl w:val="0"/>
              <w:numId w:val="7"/>
            </w:numPr>
            <w:rPr>
              <w:sz w:val="24"/>
              <w:szCs w:val="24"/>
              <w:lang w:val="it-IT"/>
            </w:rPr>
          </w:pPr>
          <w:r w:rsidRPr="00F34126">
            <w:rPr>
              <w:sz w:val="24"/>
              <w:szCs w:val="24"/>
              <w:lang w:val="it-IT"/>
            </w:rPr>
            <w:t xml:space="preserve">La strategia presenta </w:t>
          </w:r>
          <w:r>
            <w:rPr>
              <w:sz w:val="24"/>
              <w:szCs w:val="24"/>
              <w:lang w:val="it-IT"/>
            </w:rPr>
            <w:t xml:space="preserve">alcuni </w:t>
          </w:r>
          <w:r w:rsidRPr="00F34126">
            <w:rPr>
              <w:sz w:val="24"/>
              <w:szCs w:val="24"/>
              <w:lang w:val="it-IT"/>
            </w:rPr>
            <w:t xml:space="preserve">calcoli </w:t>
          </w:r>
          <w:r>
            <w:rPr>
              <w:sz w:val="24"/>
              <w:szCs w:val="24"/>
              <w:lang w:val="it-IT"/>
            </w:rPr>
            <w:t xml:space="preserve">sul rapporto </w:t>
          </w:r>
          <w:r w:rsidRPr="00F34126">
            <w:rPr>
              <w:sz w:val="24"/>
              <w:szCs w:val="24"/>
              <w:lang w:val="it-IT"/>
            </w:rPr>
            <w:t>costi-benefici che mostrano perché potrebbe avere senso per le istituzioni che pagano per l'assistenza agli anziani (</w:t>
          </w:r>
          <w:r>
            <w:rPr>
              <w:sz w:val="24"/>
              <w:szCs w:val="24"/>
              <w:lang w:val="it-IT"/>
            </w:rPr>
            <w:t xml:space="preserve">come </w:t>
          </w:r>
          <w:r w:rsidRPr="00F34126">
            <w:rPr>
              <w:sz w:val="24"/>
              <w:szCs w:val="24"/>
              <w:lang w:val="it-IT"/>
            </w:rPr>
            <w:t xml:space="preserve">comuni </w:t>
          </w:r>
          <w:r>
            <w:rPr>
              <w:sz w:val="24"/>
              <w:szCs w:val="24"/>
              <w:lang w:val="it-IT"/>
            </w:rPr>
            <w:t>o</w:t>
          </w:r>
          <w:r w:rsidRPr="00F34126">
            <w:rPr>
              <w:sz w:val="24"/>
              <w:szCs w:val="24"/>
              <w:lang w:val="it-IT"/>
            </w:rPr>
            <w:t xml:space="preserve"> compagnie di assicurazione) contribuire a rendere i corsi economici o addirittura gratuiti per gli anziani</w:t>
          </w:r>
          <w:r w:rsidR="007B7F6C" w:rsidRPr="00F34126">
            <w:rPr>
              <w:sz w:val="24"/>
              <w:szCs w:val="24"/>
              <w:lang w:val="it-IT"/>
            </w:rPr>
            <w:t xml:space="preserve">. </w:t>
          </w:r>
          <w:r w:rsidR="00DE5E8A" w:rsidRPr="00F34126">
            <w:rPr>
              <w:sz w:val="24"/>
              <w:szCs w:val="24"/>
              <w:lang w:val="it-IT"/>
            </w:rPr>
            <w:br/>
          </w:r>
        </w:p>
        <w:p w:rsidR="00DE5E8A" w:rsidRPr="00F34126" w:rsidRDefault="00F34126" w:rsidP="00DE5E8A">
          <w:pPr>
            <w:pStyle w:val="Listeafsnit"/>
            <w:numPr>
              <w:ilvl w:val="0"/>
              <w:numId w:val="7"/>
            </w:numPr>
            <w:rPr>
              <w:sz w:val="24"/>
              <w:szCs w:val="24"/>
              <w:lang w:val="it-IT"/>
            </w:rPr>
          </w:pPr>
          <w:r w:rsidRPr="00F34126">
            <w:rPr>
              <w:sz w:val="24"/>
              <w:szCs w:val="24"/>
              <w:lang w:val="it-IT"/>
            </w:rPr>
            <w:t xml:space="preserve">Idee su come introdurre i corsi </w:t>
          </w:r>
          <w:r>
            <w:rPr>
              <w:sz w:val="24"/>
              <w:szCs w:val="24"/>
              <w:lang w:val="it-IT"/>
            </w:rPr>
            <w:t xml:space="preserve">e </w:t>
          </w:r>
          <w:r w:rsidRPr="00F34126">
            <w:rPr>
              <w:sz w:val="24"/>
              <w:szCs w:val="24"/>
              <w:lang w:val="it-IT"/>
            </w:rPr>
            <w:t xml:space="preserve">raggiungere nel tempo tutti i cittadini </w:t>
          </w:r>
          <w:r>
            <w:rPr>
              <w:sz w:val="24"/>
              <w:szCs w:val="24"/>
              <w:lang w:val="it-IT"/>
            </w:rPr>
            <w:t xml:space="preserve">adulti </w:t>
          </w:r>
          <w:r w:rsidRPr="00F34126">
            <w:rPr>
              <w:sz w:val="24"/>
              <w:szCs w:val="24"/>
              <w:lang w:val="it-IT"/>
            </w:rPr>
            <w:t xml:space="preserve">e </w:t>
          </w:r>
          <w:r w:rsidR="00162E49">
            <w:rPr>
              <w:sz w:val="24"/>
              <w:szCs w:val="24"/>
              <w:lang w:val="it-IT"/>
            </w:rPr>
            <w:t xml:space="preserve">quelli </w:t>
          </w:r>
          <w:r w:rsidRPr="00F34126">
            <w:rPr>
              <w:sz w:val="24"/>
              <w:szCs w:val="24"/>
              <w:lang w:val="it-IT"/>
            </w:rPr>
            <w:t xml:space="preserve">che stanno per </w:t>
          </w:r>
          <w:r>
            <w:rPr>
              <w:sz w:val="24"/>
              <w:szCs w:val="24"/>
              <w:lang w:val="it-IT"/>
            </w:rPr>
            <w:t>entrare nella terza età</w:t>
          </w:r>
          <w:r w:rsidR="007B7F6C" w:rsidRPr="00F34126">
            <w:rPr>
              <w:sz w:val="24"/>
              <w:szCs w:val="24"/>
              <w:lang w:val="it-IT"/>
            </w:rPr>
            <w:t>.</w:t>
          </w:r>
        </w:p>
        <w:p w:rsidR="00DE5E8A" w:rsidRPr="00F34126" w:rsidRDefault="00DE5E8A" w:rsidP="00DE5E8A">
          <w:pPr>
            <w:pStyle w:val="Listeafsnit"/>
            <w:rPr>
              <w:sz w:val="24"/>
              <w:szCs w:val="24"/>
              <w:lang w:val="it-IT"/>
            </w:rPr>
          </w:pPr>
        </w:p>
        <w:p w:rsidR="00DE5E8A" w:rsidRPr="00F34126" w:rsidRDefault="00DE5E8A" w:rsidP="00DE5E8A">
          <w:pPr>
            <w:pStyle w:val="Listeafsnit"/>
            <w:rPr>
              <w:sz w:val="24"/>
              <w:szCs w:val="24"/>
              <w:lang w:val="it-IT"/>
            </w:rPr>
          </w:pPr>
        </w:p>
        <w:p w:rsidR="00DE5E8A" w:rsidRPr="00F34126" w:rsidRDefault="00DE5E8A" w:rsidP="00DE5E8A">
          <w:pPr>
            <w:pStyle w:val="Listeafsnit"/>
            <w:rPr>
              <w:sz w:val="24"/>
              <w:szCs w:val="24"/>
              <w:lang w:val="it-IT"/>
            </w:rPr>
          </w:pPr>
        </w:p>
        <w:p w:rsidR="00DE5E8A" w:rsidRPr="00F34126" w:rsidRDefault="00DE5E8A" w:rsidP="00DE5E8A">
          <w:pPr>
            <w:rPr>
              <w:sz w:val="24"/>
              <w:szCs w:val="24"/>
              <w:lang w:val="it-IT"/>
            </w:rPr>
          </w:pPr>
        </w:p>
        <w:p w:rsidR="00DE5E8A" w:rsidRPr="00F34126" w:rsidRDefault="00DE5E8A" w:rsidP="00DE5E8A">
          <w:pPr>
            <w:rPr>
              <w:sz w:val="24"/>
              <w:szCs w:val="24"/>
              <w:lang w:val="it-IT"/>
            </w:rPr>
          </w:pPr>
        </w:p>
        <w:p w:rsidR="00DE5E8A" w:rsidRPr="00F34126" w:rsidRDefault="00DE5E8A" w:rsidP="00DE5E8A">
          <w:pPr>
            <w:rPr>
              <w:sz w:val="24"/>
              <w:szCs w:val="24"/>
              <w:lang w:val="it-IT"/>
            </w:rPr>
          </w:pPr>
        </w:p>
        <w:p w:rsidR="00DE5E8A" w:rsidRPr="00F34126" w:rsidRDefault="00DE5E8A" w:rsidP="00DE5E8A">
          <w:pPr>
            <w:rPr>
              <w:sz w:val="24"/>
              <w:szCs w:val="24"/>
              <w:lang w:val="it-IT"/>
            </w:rPr>
          </w:pPr>
        </w:p>
        <w:p w:rsidR="007B7F6C" w:rsidRPr="00F34126" w:rsidRDefault="007B7F6C" w:rsidP="00DE5E8A">
          <w:pPr>
            <w:rPr>
              <w:sz w:val="24"/>
              <w:szCs w:val="24"/>
              <w:lang w:val="it-IT"/>
            </w:rPr>
          </w:pPr>
        </w:p>
        <w:p w:rsidR="00DE5E8A" w:rsidRPr="00F34126" w:rsidRDefault="00DE5E8A" w:rsidP="00DE5E8A">
          <w:pPr>
            <w:rPr>
              <w:sz w:val="24"/>
              <w:szCs w:val="24"/>
              <w:lang w:val="it-IT"/>
            </w:rPr>
          </w:pPr>
        </w:p>
        <w:p w:rsidR="00DE5E8A" w:rsidRPr="00053259" w:rsidRDefault="00053259" w:rsidP="00DE5E8A">
          <w:pPr>
            <w:rPr>
              <w:sz w:val="32"/>
              <w:szCs w:val="32"/>
              <w:u w:val="single"/>
              <w:lang w:val="it-IT"/>
            </w:rPr>
          </w:pPr>
          <w:r w:rsidRPr="00053259">
            <w:rPr>
              <w:sz w:val="32"/>
              <w:szCs w:val="32"/>
              <w:u w:val="single"/>
              <w:lang w:val="it-IT"/>
            </w:rPr>
            <w:t>Corso per la salute degli anziani</w:t>
          </w:r>
        </w:p>
        <w:p w:rsidR="00DE5E8A" w:rsidRPr="00053259" w:rsidRDefault="00053259" w:rsidP="00DE5E8A">
          <w:pPr>
            <w:rPr>
              <w:sz w:val="24"/>
              <w:szCs w:val="24"/>
              <w:lang w:val="it-IT"/>
            </w:rPr>
          </w:pPr>
          <w:r w:rsidRPr="00053259">
            <w:rPr>
              <w:sz w:val="24"/>
              <w:szCs w:val="24"/>
              <w:lang w:val="it-IT"/>
            </w:rPr>
            <w:t xml:space="preserve">Sul sito web troverete </w:t>
          </w:r>
          <w:r>
            <w:rPr>
              <w:sz w:val="24"/>
              <w:szCs w:val="24"/>
              <w:lang w:val="it-IT"/>
            </w:rPr>
            <w:t>alcuni importanti</w:t>
          </w:r>
          <w:r w:rsidRPr="00053259">
            <w:rPr>
              <w:sz w:val="24"/>
              <w:szCs w:val="24"/>
              <w:lang w:val="it-IT"/>
            </w:rPr>
            <w:t xml:space="preserve"> suggeriment</w:t>
          </w:r>
          <w:r>
            <w:rPr>
              <w:sz w:val="24"/>
              <w:szCs w:val="24"/>
              <w:lang w:val="it-IT"/>
            </w:rPr>
            <w:t xml:space="preserve">i </w:t>
          </w:r>
          <w:r w:rsidRPr="00053259">
            <w:rPr>
              <w:sz w:val="24"/>
              <w:szCs w:val="24"/>
              <w:lang w:val="it-IT"/>
            </w:rPr>
            <w:t>su quali obiettivi i corsi dovrebbero raggiungere</w:t>
          </w:r>
          <w:r w:rsidR="007B7F6C" w:rsidRPr="00053259">
            <w:rPr>
              <w:sz w:val="24"/>
              <w:szCs w:val="24"/>
              <w:lang w:val="it-IT"/>
            </w:rPr>
            <w:t>.</w:t>
          </w:r>
          <w:r w:rsidR="00DE5E8A" w:rsidRPr="00053259">
            <w:rPr>
              <w:sz w:val="24"/>
              <w:szCs w:val="24"/>
              <w:lang w:val="it-IT"/>
            </w:rPr>
            <w:t xml:space="preserve"> </w:t>
          </w:r>
        </w:p>
        <w:p w:rsidR="00DE5E8A" w:rsidRPr="00376B4F" w:rsidRDefault="00DE5E8A" w:rsidP="00DE5E8A">
          <w:pPr>
            <w:rPr>
              <w:sz w:val="24"/>
              <w:szCs w:val="24"/>
              <w:lang w:val="it-IT"/>
            </w:rPr>
          </w:pPr>
          <w:r w:rsidRPr="005644A0">
            <w:rPr>
              <w:noProof/>
              <w:sz w:val="24"/>
              <w:szCs w:val="24"/>
              <w:lang w:val="da-DK" w:eastAsia="da-DK"/>
            </w:rPr>
            <w:drawing>
              <wp:anchor distT="0" distB="0" distL="114300" distR="114300" simplePos="0" relativeHeight="251669504" behindDoc="0" locked="0" layoutInCell="1" allowOverlap="1" wp14:anchorId="2A7B3F26" wp14:editId="55326175">
                <wp:simplePos x="0" y="0"/>
                <wp:positionH relativeFrom="margin">
                  <wp:posOffset>3795392</wp:posOffset>
                </wp:positionH>
                <wp:positionV relativeFrom="paragraph">
                  <wp:posOffset>343968</wp:posOffset>
                </wp:positionV>
                <wp:extent cx="2164528" cy="3050801"/>
                <wp:effectExtent l="266700" t="171450" r="255270" b="16891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615645">
                          <a:off x="0" y="0"/>
                          <a:ext cx="2164528" cy="3050801"/>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44A0">
            <w:rPr>
              <w:noProof/>
              <w:sz w:val="24"/>
              <w:szCs w:val="24"/>
              <w:lang w:val="da-DK" w:eastAsia="da-DK"/>
            </w:rPr>
            <mc:AlternateContent>
              <mc:Choice Requires="wps">
                <w:drawing>
                  <wp:anchor distT="45720" distB="45720" distL="114300" distR="114300" simplePos="0" relativeHeight="251660288" behindDoc="0" locked="0" layoutInCell="1" allowOverlap="1" wp14:anchorId="08D19861" wp14:editId="6BCF70AA">
                    <wp:simplePos x="0" y="0"/>
                    <wp:positionH relativeFrom="margin">
                      <wp:posOffset>3657600</wp:posOffset>
                    </wp:positionH>
                    <wp:positionV relativeFrom="paragraph">
                      <wp:posOffset>99695</wp:posOffset>
                    </wp:positionV>
                    <wp:extent cx="2305685" cy="3608705"/>
                    <wp:effectExtent l="0" t="0" r="0" b="0"/>
                    <wp:wrapSquare wrapText="bothSides"/>
                    <wp:docPr id="1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685" cy="3608705"/>
                            </a:xfrm>
                            <a:prstGeom prst="rect">
                              <a:avLst/>
                            </a:prstGeom>
                            <a:solidFill>
                              <a:srgbClr val="FFFFFF"/>
                            </a:solidFill>
                            <a:ln w="9525">
                              <a:noFill/>
                              <a:miter lim="800000"/>
                              <a:headEnd/>
                              <a:tailEnd/>
                            </a:ln>
                          </wps:spPr>
                          <wps:txbx>
                            <w:txbxContent>
                              <w:p w:rsidR="001963C3" w:rsidRDefault="001963C3" w:rsidP="00DE5E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D19861" id="_x0000_s1030" type="#_x0000_t202" style="position:absolute;margin-left:4in;margin-top:7.85pt;width:181.55pt;height:284.1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" stroked="f">
                    <v:textbox>
                      <w:txbxContent>
                        <w:p w:rsidR="001963C3" w:rsidRDefault="001963C3" w:rsidP="00DE5E8A"/>
                      </w:txbxContent>
                    </v:textbox>
                    <w10:wrap type="square" anchorx="margin"/>
                  </v:shape>
                </w:pict>
              </mc:Fallback>
            </mc:AlternateContent>
          </w:r>
          <w:r w:rsidR="00053259" w:rsidRPr="00376B4F">
            <w:rPr>
              <w:sz w:val="24"/>
              <w:szCs w:val="24"/>
              <w:lang w:val="it-IT"/>
            </w:rPr>
            <w:t>Obiettivi generali</w:t>
          </w:r>
          <w:r w:rsidRPr="00376B4F">
            <w:rPr>
              <w:sz w:val="24"/>
              <w:szCs w:val="24"/>
              <w:lang w:val="it-IT"/>
            </w:rPr>
            <w:t>:</w:t>
          </w:r>
        </w:p>
        <w:p w:rsidR="00DE5E8A" w:rsidRPr="00376B4F" w:rsidRDefault="00053259" w:rsidP="00DE5E8A">
          <w:pPr>
            <w:rPr>
              <w:sz w:val="24"/>
              <w:szCs w:val="24"/>
              <w:lang w:val="it-IT"/>
            </w:rPr>
          </w:pPr>
          <w:r w:rsidRPr="00376B4F">
            <w:rPr>
              <w:color w:val="1F3864" w:themeColor="accent1" w:themeShade="80"/>
              <w:sz w:val="24"/>
              <w:szCs w:val="24"/>
              <w:lang w:val="it-IT"/>
            </w:rPr>
            <w:t>I discenti adulti</w:t>
          </w:r>
          <w:r w:rsidR="00376B4F" w:rsidRPr="00376B4F">
            <w:rPr>
              <w:color w:val="1F3864" w:themeColor="accent1" w:themeShade="80"/>
              <w:sz w:val="24"/>
              <w:szCs w:val="24"/>
              <w:lang w:val="it-IT"/>
            </w:rPr>
            <w:t>:</w:t>
          </w:r>
        </w:p>
        <w:p w:rsidR="00DE5E8A" w:rsidRPr="00376B4F" w:rsidRDefault="00376B4F" w:rsidP="00DE5E8A">
          <w:pPr>
            <w:pStyle w:val="Listeafsnit"/>
            <w:numPr>
              <w:ilvl w:val="0"/>
              <w:numId w:val="10"/>
            </w:numPr>
            <w:rPr>
              <w:color w:val="1F3864" w:themeColor="accent1" w:themeShade="80"/>
              <w:sz w:val="22"/>
              <w:szCs w:val="22"/>
              <w:lang w:val="it-IT"/>
            </w:rPr>
          </w:pPr>
          <w:r w:rsidRPr="00376B4F">
            <w:rPr>
              <w:color w:val="1F3864" w:themeColor="accent1" w:themeShade="80"/>
              <w:sz w:val="22"/>
              <w:szCs w:val="22"/>
              <w:lang w:val="it-IT"/>
            </w:rPr>
            <w:t>Hanno l'opportunità di essere aggiornati con le ultime conoscenze scientifiche e gli studi più recenti e hanno l'opportunità di discutere e riflettere su</w:t>
          </w:r>
          <w:r>
            <w:rPr>
              <w:color w:val="1F3864" w:themeColor="accent1" w:themeShade="80"/>
              <w:sz w:val="22"/>
              <w:szCs w:val="22"/>
              <w:lang w:val="it-IT"/>
            </w:rPr>
            <w:t xml:space="preserve"> queste</w:t>
          </w:r>
          <w:r w:rsidRPr="00376B4F">
            <w:rPr>
              <w:color w:val="1F3864" w:themeColor="accent1" w:themeShade="80"/>
              <w:sz w:val="22"/>
              <w:szCs w:val="22"/>
              <w:lang w:val="it-IT"/>
            </w:rPr>
            <w:t xml:space="preserve"> informazioni. In particolare per discutere le conseguenze in base alle loro attuali conoscenze, ipotesi e credenze sul processo di invecchiamento</w:t>
          </w:r>
          <w:r w:rsidR="00DE5E8A" w:rsidRPr="00376B4F">
            <w:rPr>
              <w:color w:val="1F3864" w:themeColor="accent1" w:themeShade="80"/>
              <w:sz w:val="22"/>
              <w:szCs w:val="22"/>
              <w:lang w:val="it-IT"/>
            </w:rPr>
            <w:t>.</w:t>
          </w:r>
        </w:p>
        <w:p w:rsidR="00DE5E8A" w:rsidRPr="00376B4F" w:rsidRDefault="00DE5E8A" w:rsidP="00DE5E8A">
          <w:pPr>
            <w:pStyle w:val="Listeafsnit"/>
            <w:rPr>
              <w:color w:val="1F3864" w:themeColor="accent1" w:themeShade="80"/>
              <w:sz w:val="24"/>
              <w:szCs w:val="24"/>
              <w:lang w:val="it-IT"/>
            </w:rPr>
          </w:pPr>
        </w:p>
        <w:p w:rsidR="00DE5E8A" w:rsidRPr="00376B4F" w:rsidRDefault="00376B4F" w:rsidP="00DE5E8A">
          <w:pPr>
            <w:pStyle w:val="Listeafsnit"/>
            <w:numPr>
              <w:ilvl w:val="0"/>
              <w:numId w:val="10"/>
            </w:numPr>
            <w:spacing w:before="0" w:after="0"/>
            <w:rPr>
              <w:color w:val="1F3864" w:themeColor="accent1" w:themeShade="80"/>
              <w:sz w:val="22"/>
              <w:szCs w:val="22"/>
              <w:lang w:val="it-IT"/>
            </w:rPr>
          </w:pPr>
          <w:r w:rsidRPr="00376B4F">
            <w:rPr>
              <w:color w:val="1F3864" w:themeColor="accent1" w:themeShade="80"/>
              <w:sz w:val="22"/>
              <w:szCs w:val="22"/>
              <w:lang w:val="it-IT"/>
            </w:rPr>
            <w:t>Avere meno miti e presupposti culturali sbagliati sul processo di invecchiamento</w:t>
          </w:r>
          <w:r w:rsidR="00DE5E8A" w:rsidRPr="00376B4F">
            <w:rPr>
              <w:color w:val="1F3864" w:themeColor="accent1" w:themeShade="80"/>
              <w:sz w:val="22"/>
              <w:szCs w:val="22"/>
              <w:lang w:val="it-IT"/>
            </w:rPr>
            <w:t>.</w:t>
          </w:r>
        </w:p>
        <w:p w:rsidR="00DE5E8A" w:rsidRPr="00376B4F" w:rsidRDefault="00DE5E8A" w:rsidP="00DE5E8A">
          <w:pPr>
            <w:spacing w:before="0" w:after="0"/>
            <w:rPr>
              <w:color w:val="1F3864" w:themeColor="accent1" w:themeShade="80"/>
              <w:sz w:val="24"/>
              <w:szCs w:val="24"/>
              <w:lang w:val="it-IT"/>
            </w:rPr>
          </w:pPr>
        </w:p>
        <w:p w:rsidR="00DE5E8A" w:rsidRPr="00376B4F" w:rsidRDefault="00376B4F" w:rsidP="00DE5E8A">
          <w:pPr>
            <w:pStyle w:val="Listeafsnit"/>
            <w:numPr>
              <w:ilvl w:val="0"/>
              <w:numId w:val="10"/>
            </w:numPr>
            <w:spacing w:before="0" w:after="0"/>
            <w:rPr>
              <w:color w:val="1F3864" w:themeColor="accent1" w:themeShade="80"/>
              <w:sz w:val="22"/>
              <w:szCs w:val="22"/>
              <w:lang w:val="it-IT"/>
            </w:rPr>
          </w:pPr>
          <w:r w:rsidRPr="00376B4F">
            <w:rPr>
              <w:color w:val="1F3864" w:themeColor="accent1" w:themeShade="80"/>
              <w:sz w:val="22"/>
              <w:szCs w:val="22"/>
              <w:lang w:val="it-IT"/>
            </w:rPr>
            <w:t xml:space="preserve">Acquisire una migliore comprensione del processo di invecchiamento dopo i 65 </w:t>
          </w:r>
          <w:r w:rsidR="00FF42CE">
            <w:rPr>
              <w:color w:val="1F3864" w:themeColor="accent1" w:themeShade="80"/>
              <w:sz w:val="22"/>
              <w:szCs w:val="22"/>
              <w:lang w:val="it-IT"/>
            </w:rPr>
            <w:t>anni</w:t>
          </w:r>
          <w:r w:rsidR="000A4EB5">
            <w:rPr>
              <w:color w:val="1F3864" w:themeColor="accent1" w:themeShade="80"/>
              <w:sz w:val="22"/>
              <w:szCs w:val="22"/>
              <w:lang w:val="it-IT"/>
            </w:rPr>
            <w:t>:</w:t>
          </w:r>
          <w:r w:rsidRPr="00376B4F">
            <w:rPr>
              <w:color w:val="1F3864" w:themeColor="accent1" w:themeShade="80"/>
              <w:sz w:val="22"/>
              <w:szCs w:val="22"/>
              <w:lang w:val="it-IT"/>
            </w:rPr>
            <w:t xml:space="preserve"> </w:t>
          </w:r>
          <w:r w:rsidR="000A4EB5">
            <w:rPr>
              <w:color w:val="1F3864" w:themeColor="accent1" w:themeShade="80"/>
              <w:sz w:val="22"/>
              <w:szCs w:val="22"/>
              <w:lang w:val="it-IT"/>
            </w:rPr>
            <w:t>c</w:t>
          </w:r>
          <w:r w:rsidRPr="00376B4F">
            <w:rPr>
              <w:color w:val="1F3864" w:themeColor="accent1" w:themeShade="80"/>
              <w:sz w:val="22"/>
              <w:szCs w:val="22"/>
              <w:lang w:val="it-IT"/>
            </w:rPr>
            <w:t xml:space="preserve">onoscenza, una migliore comprensione e strumenti che li rendono in grado di assumersi la responsabilità di mantenere o migliorare le loro competenze fisiche e le </w:t>
          </w:r>
          <w:r w:rsidR="000A4EB5">
            <w:rPr>
              <w:color w:val="1F3864" w:themeColor="accent1" w:themeShade="80"/>
              <w:sz w:val="22"/>
              <w:szCs w:val="22"/>
              <w:lang w:val="it-IT"/>
            </w:rPr>
            <w:t xml:space="preserve">conseguenti </w:t>
          </w:r>
          <w:r w:rsidRPr="00376B4F">
            <w:rPr>
              <w:color w:val="1F3864" w:themeColor="accent1" w:themeShade="80"/>
              <w:sz w:val="22"/>
              <w:szCs w:val="22"/>
              <w:lang w:val="it-IT"/>
            </w:rPr>
            <w:t>opportunità</w:t>
          </w:r>
          <w:r w:rsidR="000A4EB5">
            <w:rPr>
              <w:color w:val="1F3864" w:themeColor="accent1" w:themeShade="80"/>
              <w:sz w:val="22"/>
              <w:szCs w:val="22"/>
              <w:lang w:val="it-IT"/>
            </w:rPr>
            <w:t xml:space="preserve"> p</w:t>
          </w:r>
          <w:r w:rsidRPr="00376B4F">
            <w:rPr>
              <w:color w:val="1F3864" w:themeColor="accent1" w:themeShade="80"/>
              <w:sz w:val="22"/>
              <w:szCs w:val="22"/>
              <w:lang w:val="it-IT"/>
            </w:rPr>
            <w:t xml:space="preserve">er rimanere indipendenti e mantenere le capacità di vivere </w:t>
          </w:r>
          <w:r w:rsidR="000A4EB5">
            <w:rPr>
              <w:color w:val="1F3864" w:themeColor="accent1" w:themeShade="80"/>
              <w:sz w:val="22"/>
              <w:szCs w:val="22"/>
              <w:lang w:val="it-IT"/>
            </w:rPr>
            <w:t xml:space="preserve">al meglio nelle </w:t>
          </w:r>
          <w:r w:rsidRPr="00376B4F">
            <w:rPr>
              <w:color w:val="1F3864" w:themeColor="accent1" w:themeShade="80"/>
              <w:sz w:val="22"/>
              <w:szCs w:val="22"/>
              <w:lang w:val="it-IT"/>
            </w:rPr>
            <w:t>proprie condizioni</w:t>
          </w:r>
          <w:r w:rsidR="00FF42CE">
            <w:rPr>
              <w:color w:val="1F3864" w:themeColor="accent1" w:themeShade="80"/>
              <w:sz w:val="22"/>
              <w:szCs w:val="22"/>
              <w:lang w:val="it-IT"/>
            </w:rPr>
            <w:t>.</w:t>
          </w:r>
        </w:p>
        <w:p w:rsidR="00DE5E8A" w:rsidRPr="00376B4F" w:rsidRDefault="00DE5E8A" w:rsidP="00DE5E8A">
          <w:pPr>
            <w:pStyle w:val="Listeafsnit"/>
            <w:rPr>
              <w:color w:val="1F3864" w:themeColor="accent1" w:themeShade="80"/>
              <w:sz w:val="24"/>
              <w:szCs w:val="24"/>
              <w:lang w:val="it-IT"/>
            </w:rPr>
          </w:pPr>
        </w:p>
        <w:p w:rsidR="00DE5E8A" w:rsidRPr="000A4EB5" w:rsidRDefault="000A4EB5" w:rsidP="00DE5E8A">
          <w:pPr>
            <w:pStyle w:val="Listeafsnit"/>
            <w:numPr>
              <w:ilvl w:val="0"/>
              <w:numId w:val="10"/>
            </w:numPr>
            <w:rPr>
              <w:color w:val="1F3864" w:themeColor="accent1" w:themeShade="80"/>
              <w:sz w:val="22"/>
              <w:szCs w:val="22"/>
              <w:lang w:val="it-IT"/>
            </w:rPr>
          </w:pPr>
          <w:r w:rsidRPr="000A4EB5">
            <w:rPr>
              <w:color w:val="1F3864" w:themeColor="accent1" w:themeShade="80"/>
              <w:sz w:val="22"/>
              <w:szCs w:val="22"/>
              <w:lang w:val="it-IT"/>
            </w:rPr>
            <w:t xml:space="preserve">Hanno avuto l'opportunità di riflettere sulla frase "invecchiamento normale" e ottenere una maggiore comprensione di come noi, </w:t>
          </w:r>
          <w:r>
            <w:rPr>
              <w:color w:val="1F3864" w:themeColor="accent1" w:themeShade="80"/>
              <w:sz w:val="22"/>
              <w:szCs w:val="22"/>
              <w:lang w:val="it-IT"/>
            </w:rPr>
            <w:t>in qualità di persone adulte</w:t>
          </w:r>
          <w:r w:rsidRPr="000A4EB5">
            <w:rPr>
              <w:color w:val="1F3864" w:themeColor="accent1" w:themeShade="80"/>
              <w:sz w:val="22"/>
              <w:szCs w:val="22"/>
              <w:lang w:val="it-IT"/>
            </w:rPr>
            <w:t>, ci sentiremo tra tre anni, indipendentemente dalla nostra età attuale. Non è il risultato di un invecchiamento normale perché non esiste un "invecchiamento normale". La nostra salute, le nostre capacità e competenze tra 3 anni da oggi, è il risultato dei piccoli sforzi che facciamo ogni giorno</w:t>
          </w:r>
          <w:r w:rsidR="00DE5E8A" w:rsidRPr="000A4EB5">
            <w:rPr>
              <w:color w:val="1F3864" w:themeColor="accent1" w:themeShade="80"/>
              <w:sz w:val="22"/>
              <w:szCs w:val="22"/>
              <w:lang w:val="it-IT"/>
            </w:rPr>
            <w:t>.</w:t>
          </w:r>
        </w:p>
        <w:p w:rsidR="00DE5E8A" w:rsidRPr="000A4EB5" w:rsidRDefault="00DE5E8A" w:rsidP="00DE5E8A">
          <w:pPr>
            <w:pStyle w:val="Listeafsnit"/>
            <w:rPr>
              <w:color w:val="1F3864" w:themeColor="accent1" w:themeShade="80"/>
              <w:sz w:val="22"/>
              <w:szCs w:val="22"/>
              <w:lang w:val="it-IT"/>
            </w:rPr>
          </w:pPr>
        </w:p>
        <w:p w:rsidR="00DE5E8A" w:rsidRPr="000A4EB5" w:rsidRDefault="00DE5E8A" w:rsidP="00DE5E8A">
          <w:pPr>
            <w:pStyle w:val="Listeafsnit"/>
            <w:rPr>
              <w:color w:val="1F3864" w:themeColor="accent1" w:themeShade="80"/>
              <w:sz w:val="22"/>
              <w:szCs w:val="22"/>
              <w:lang w:val="it-IT"/>
            </w:rPr>
          </w:pPr>
        </w:p>
        <w:p w:rsidR="00DE5E8A" w:rsidRPr="000A4EB5" w:rsidRDefault="000A4EB5" w:rsidP="00DE5E8A">
          <w:pPr>
            <w:pStyle w:val="Listeafsnit"/>
            <w:numPr>
              <w:ilvl w:val="0"/>
              <w:numId w:val="10"/>
            </w:numPr>
            <w:rPr>
              <w:color w:val="1F3864" w:themeColor="accent1" w:themeShade="80"/>
              <w:sz w:val="24"/>
              <w:szCs w:val="24"/>
              <w:lang w:val="it-IT"/>
            </w:rPr>
          </w:pPr>
          <w:r w:rsidRPr="000A4EB5">
            <w:rPr>
              <w:color w:val="1F3864" w:themeColor="accent1" w:themeShade="80"/>
              <w:sz w:val="24"/>
              <w:szCs w:val="24"/>
              <w:lang w:val="it-IT"/>
            </w:rPr>
            <w:t>Comprendere meglio la seguente frase</w:t>
          </w:r>
          <w:r>
            <w:rPr>
              <w:color w:val="1F3864" w:themeColor="accent1" w:themeShade="80"/>
              <w:sz w:val="24"/>
              <w:szCs w:val="24"/>
              <w:lang w:val="it-IT"/>
            </w:rPr>
            <w:t>:</w:t>
          </w:r>
        </w:p>
        <w:p w:rsidR="00DE5E8A" w:rsidRPr="000A4EB5" w:rsidRDefault="000A4EB5" w:rsidP="00DE5E8A">
          <w:pPr>
            <w:pStyle w:val="Listeafsnit"/>
            <w:numPr>
              <w:ilvl w:val="1"/>
              <w:numId w:val="10"/>
            </w:numPr>
            <w:rPr>
              <w:i/>
              <w:color w:val="1F3864" w:themeColor="accent1" w:themeShade="80"/>
              <w:sz w:val="24"/>
              <w:szCs w:val="24"/>
              <w:lang w:val="it-IT"/>
            </w:rPr>
          </w:pPr>
          <w:r w:rsidRPr="000A4EB5">
            <w:rPr>
              <w:i/>
              <w:color w:val="1F3864" w:themeColor="accent1" w:themeShade="80"/>
              <w:sz w:val="24"/>
              <w:szCs w:val="24"/>
              <w:lang w:val="it-IT"/>
            </w:rPr>
            <w:t>Come mi sent</w:t>
          </w:r>
          <w:r>
            <w:rPr>
              <w:i/>
              <w:color w:val="1F3864" w:themeColor="accent1" w:themeShade="80"/>
              <w:sz w:val="24"/>
              <w:szCs w:val="24"/>
              <w:lang w:val="it-IT"/>
            </w:rPr>
            <w:t>irò</w:t>
          </w:r>
          <w:r w:rsidRPr="000A4EB5">
            <w:rPr>
              <w:i/>
              <w:color w:val="1F3864" w:themeColor="accent1" w:themeShade="80"/>
              <w:sz w:val="24"/>
              <w:szCs w:val="24"/>
              <w:lang w:val="it-IT"/>
            </w:rPr>
            <w:t xml:space="preserve"> fisicamente tra tre anni non </w:t>
          </w:r>
          <w:r>
            <w:rPr>
              <w:i/>
              <w:color w:val="1F3864" w:themeColor="accent1" w:themeShade="80"/>
              <w:sz w:val="24"/>
              <w:szCs w:val="24"/>
              <w:lang w:val="it-IT"/>
            </w:rPr>
            <w:t xml:space="preserve">è </w:t>
          </w:r>
          <w:r w:rsidRPr="000A4EB5">
            <w:rPr>
              <w:i/>
              <w:color w:val="1F3864" w:themeColor="accent1" w:themeShade="80"/>
              <w:sz w:val="24"/>
              <w:szCs w:val="24"/>
              <w:lang w:val="it-IT"/>
            </w:rPr>
            <w:t xml:space="preserve">la conseguenza </w:t>
          </w:r>
          <w:r>
            <w:rPr>
              <w:i/>
              <w:color w:val="1F3864" w:themeColor="accent1" w:themeShade="80"/>
              <w:sz w:val="24"/>
              <w:szCs w:val="24"/>
              <w:lang w:val="it-IT"/>
            </w:rPr>
            <w:t>di soli tre anni in più di vita</w:t>
          </w:r>
          <w:r w:rsidRPr="000A4EB5">
            <w:rPr>
              <w:i/>
              <w:color w:val="1F3864" w:themeColor="accent1" w:themeShade="80"/>
              <w:sz w:val="24"/>
              <w:szCs w:val="24"/>
              <w:lang w:val="it-IT"/>
            </w:rPr>
            <w:t>, ma l</w:t>
          </w:r>
          <w:r>
            <w:rPr>
              <w:i/>
              <w:color w:val="1F3864" w:themeColor="accent1" w:themeShade="80"/>
              <w:sz w:val="24"/>
              <w:szCs w:val="24"/>
              <w:lang w:val="it-IT"/>
            </w:rPr>
            <w:t>a</w:t>
          </w:r>
          <w:r w:rsidRPr="000A4EB5">
            <w:rPr>
              <w:i/>
              <w:color w:val="1F3864" w:themeColor="accent1" w:themeShade="80"/>
              <w:sz w:val="24"/>
              <w:szCs w:val="24"/>
              <w:lang w:val="it-IT"/>
            </w:rPr>
            <w:t xml:space="preserve"> conseguenz</w:t>
          </w:r>
          <w:r>
            <w:rPr>
              <w:i/>
              <w:color w:val="1F3864" w:themeColor="accent1" w:themeShade="80"/>
              <w:sz w:val="24"/>
              <w:szCs w:val="24"/>
              <w:lang w:val="it-IT"/>
            </w:rPr>
            <w:t>a</w:t>
          </w:r>
          <w:r w:rsidRPr="000A4EB5">
            <w:rPr>
              <w:i/>
              <w:color w:val="1F3864" w:themeColor="accent1" w:themeShade="80"/>
              <w:sz w:val="24"/>
              <w:szCs w:val="24"/>
              <w:lang w:val="it-IT"/>
            </w:rPr>
            <w:t xml:space="preserve"> di ciò che ho o non ho investito nel mantenere o migliorare le mie competenze fisiche</w:t>
          </w:r>
          <w:r w:rsidR="00DE5E8A" w:rsidRPr="000A4EB5">
            <w:rPr>
              <w:i/>
              <w:color w:val="1F3864" w:themeColor="accent1" w:themeShade="80"/>
              <w:sz w:val="24"/>
              <w:szCs w:val="24"/>
              <w:lang w:val="it-IT"/>
            </w:rPr>
            <w:t>.</w:t>
          </w:r>
        </w:p>
        <w:p w:rsidR="00DE5E8A" w:rsidRPr="000A4EB5" w:rsidRDefault="00DE5E8A" w:rsidP="00DE5E8A">
          <w:pPr>
            <w:rPr>
              <w:sz w:val="24"/>
              <w:szCs w:val="24"/>
              <w:lang w:val="it-IT"/>
            </w:rPr>
          </w:pPr>
        </w:p>
        <w:p w:rsidR="00DE5E8A" w:rsidRPr="000A4EB5" w:rsidRDefault="00DE5E8A" w:rsidP="00DE5E8A">
          <w:pPr>
            <w:rPr>
              <w:sz w:val="24"/>
              <w:szCs w:val="24"/>
              <w:lang w:val="it-IT"/>
            </w:rPr>
          </w:pPr>
        </w:p>
        <w:p w:rsidR="007B7F6C" w:rsidRPr="000A4EB5" w:rsidRDefault="007B7F6C" w:rsidP="00DE5E8A">
          <w:pPr>
            <w:rPr>
              <w:sz w:val="24"/>
              <w:szCs w:val="24"/>
              <w:lang w:val="it-IT"/>
            </w:rPr>
          </w:pPr>
        </w:p>
        <w:p w:rsidR="00DE5E8A" w:rsidRPr="000A4EB5" w:rsidRDefault="00DE5E8A" w:rsidP="00DE5E8A">
          <w:pPr>
            <w:rPr>
              <w:sz w:val="24"/>
              <w:szCs w:val="24"/>
              <w:lang w:val="it-IT"/>
            </w:rPr>
          </w:pPr>
        </w:p>
        <w:p w:rsidR="00DE5E8A" w:rsidRPr="00CC2705" w:rsidRDefault="00CC2705" w:rsidP="00DE5E8A">
          <w:pPr>
            <w:rPr>
              <w:sz w:val="32"/>
              <w:szCs w:val="32"/>
              <w:u w:val="single"/>
              <w:lang w:val="it-IT"/>
            </w:rPr>
          </w:pPr>
          <w:r w:rsidRPr="00CC2705">
            <w:rPr>
              <w:sz w:val="32"/>
              <w:szCs w:val="32"/>
              <w:u w:val="single"/>
              <w:lang w:val="it-IT"/>
            </w:rPr>
            <w:t>Materiali per l’apprendimento</w:t>
          </w:r>
        </w:p>
        <w:p w:rsidR="00DE5E8A" w:rsidRPr="00CC2705" w:rsidRDefault="00CC2705" w:rsidP="00DE5E8A">
          <w:pPr>
            <w:rPr>
              <w:sz w:val="24"/>
              <w:szCs w:val="24"/>
              <w:lang w:val="it-IT"/>
            </w:rPr>
          </w:pPr>
          <w:r w:rsidRPr="00CC2705">
            <w:rPr>
              <w:sz w:val="24"/>
              <w:szCs w:val="24"/>
              <w:lang w:val="it-IT"/>
            </w:rPr>
            <w:t xml:space="preserve">I materiali didattici sono integrati da </w:t>
          </w:r>
          <w:r w:rsidR="00AA02D2">
            <w:rPr>
              <w:sz w:val="24"/>
              <w:szCs w:val="24"/>
              <w:lang w:val="it-IT"/>
            </w:rPr>
            <w:t xml:space="preserve">dati provenienti da </w:t>
          </w:r>
          <w:r w:rsidRPr="00CC2705">
            <w:rPr>
              <w:sz w:val="24"/>
              <w:szCs w:val="24"/>
              <w:lang w:val="it-IT"/>
            </w:rPr>
            <w:t xml:space="preserve">test </w:t>
          </w:r>
          <w:r w:rsidR="00AA02D2">
            <w:rPr>
              <w:sz w:val="24"/>
              <w:szCs w:val="24"/>
              <w:lang w:val="it-IT"/>
            </w:rPr>
            <w:t xml:space="preserve">svoltisi durante </w:t>
          </w:r>
          <w:r w:rsidRPr="00CC2705">
            <w:rPr>
              <w:sz w:val="24"/>
              <w:szCs w:val="24"/>
              <w:lang w:val="it-IT"/>
            </w:rPr>
            <w:t>un corso educativo di 12-16 lezioni nei 4 paesi partner coinvolti</w:t>
          </w:r>
          <w:r>
            <w:rPr>
              <w:sz w:val="24"/>
              <w:szCs w:val="24"/>
              <w:lang w:val="it-IT"/>
            </w:rPr>
            <w:t xml:space="preserve"> nel progetto</w:t>
          </w:r>
          <w:r w:rsidRPr="00CC2705">
            <w:rPr>
              <w:sz w:val="24"/>
              <w:szCs w:val="24"/>
              <w:lang w:val="it-IT"/>
            </w:rPr>
            <w:t>.</w:t>
          </w:r>
          <w:r w:rsidR="00C9424C" w:rsidRPr="00CC2705">
            <w:rPr>
              <w:sz w:val="24"/>
              <w:szCs w:val="24"/>
              <w:lang w:val="it-IT"/>
            </w:rPr>
            <w:t xml:space="preserve"> </w:t>
          </w:r>
        </w:p>
        <w:p w:rsidR="00DE5E8A" w:rsidRPr="00AA02D2" w:rsidRDefault="00AA02D2" w:rsidP="00DE5E8A">
          <w:pPr>
            <w:rPr>
              <w:sz w:val="24"/>
              <w:szCs w:val="24"/>
              <w:lang w:val="it-IT"/>
            </w:rPr>
          </w:pPr>
          <w:r w:rsidRPr="00AA02D2">
            <w:rPr>
              <w:sz w:val="24"/>
              <w:szCs w:val="24"/>
              <w:lang w:val="it-IT"/>
            </w:rPr>
            <w:t xml:space="preserve">I materiali sono distribuiti in </w:t>
          </w:r>
          <w:r w:rsidR="003C6A4D" w:rsidRPr="00AA02D2">
            <w:rPr>
              <w:sz w:val="24"/>
              <w:szCs w:val="24"/>
              <w:lang w:val="it-IT"/>
            </w:rPr>
            <w:t xml:space="preserve">7 </w:t>
          </w:r>
          <w:r w:rsidRPr="00AA02D2">
            <w:rPr>
              <w:sz w:val="24"/>
              <w:szCs w:val="24"/>
              <w:lang w:val="it-IT"/>
            </w:rPr>
            <w:t xml:space="preserve">moduli presentati come presentazioni PowerPoint </w:t>
          </w:r>
          <w:r>
            <w:rPr>
              <w:sz w:val="24"/>
              <w:szCs w:val="24"/>
              <w:lang w:val="it-IT"/>
            </w:rPr>
            <w:t>con le relative guide</w:t>
          </w:r>
          <w:r w:rsidR="003C6A4D" w:rsidRPr="00AA02D2">
            <w:rPr>
              <w:sz w:val="24"/>
              <w:szCs w:val="24"/>
              <w:lang w:val="it-IT"/>
            </w:rPr>
            <w:t xml:space="preserve">. </w:t>
          </w:r>
          <w:r w:rsidR="00DE5E8A" w:rsidRPr="005644A0">
            <w:rPr>
              <w:b/>
              <w:noProof/>
              <w:sz w:val="24"/>
              <w:szCs w:val="24"/>
              <w:u w:val="single"/>
              <w:lang w:val="da-DK" w:eastAsia="da-DK"/>
            </w:rPr>
            <mc:AlternateContent>
              <mc:Choice Requires="wps">
                <w:drawing>
                  <wp:anchor distT="45720" distB="45720" distL="114300" distR="114300" simplePos="0" relativeHeight="251676672" behindDoc="0" locked="0" layoutInCell="1" allowOverlap="1" wp14:anchorId="10222924" wp14:editId="0990F577">
                    <wp:simplePos x="0" y="0"/>
                    <wp:positionH relativeFrom="column">
                      <wp:posOffset>2805430</wp:posOffset>
                    </wp:positionH>
                    <wp:positionV relativeFrom="paragraph">
                      <wp:posOffset>15240</wp:posOffset>
                    </wp:positionV>
                    <wp:extent cx="3054350" cy="7037705"/>
                    <wp:effectExtent l="0" t="0" r="0" b="0"/>
                    <wp:wrapSquare wrapText="bothSides"/>
                    <wp:docPr id="1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0" cy="7037705"/>
                            </a:xfrm>
                            <a:prstGeom prst="rect">
                              <a:avLst/>
                            </a:prstGeom>
                            <a:solidFill>
                              <a:srgbClr val="FFFFFF"/>
                            </a:solidFill>
                            <a:ln w="9525">
                              <a:noFill/>
                              <a:miter lim="800000"/>
                              <a:headEnd/>
                              <a:tailEnd/>
                            </a:ln>
                          </wps:spPr>
                          <wps:txbx>
                            <w:txbxContent>
                              <w:p w:rsidR="001963C3" w:rsidRDefault="001963C3" w:rsidP="00DE5E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222924" id="_x0000_s1031" type="#_x0000_t202" style="position:absolute;margin-left:220.9pt;margin-top:1.2pt;width:240.5pt;height:554.1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" stroked="f">
                    <v:textbox>
                      <w:txbxContent>
                        <w:p w:rsidR="001963C3" w:rsidRDefault="001963C3" w:rsidP="00DE5E8A"/>
                      </w:txbxContent>
                    </v:textbox>
                    <w10:wrap type="square"/>
                  </v:shape>
                </w:pict>
              </mc:Fallback>
            </mc:AlternateContent>
          </w:r>
          <w:r w:rsidR="00DE5E8A" w:rsidRPr="005644A0">
            <w:rPr>
              <w:noProof/>
              <w:sz w:val="24"/>
              <w:szCs w:val="24"/>
              <w:lang w:val="da-DK" w:eastAsia="da-DK"/>
            </w:rPr>
            <w:drawing>
              <wp:anchor distT="0" distB="0" distL="114300" distR="114300" simplePos="0" relativeHeight="251677696" behindDoc="0" locked="0" layoutInCell="1" allowOverlap="1" wp14:anchorId="1925903A" wp14:editId="511ACB2C">
                <wp:simplePos x="0" y="0"/>
                <wp:positionH relativeFrom="margin">
                  <wp:posOffset>3022616</wp:posOffset>
                </wp:positionH>
                <wp:positionV relativeFrom="paragraph">
                  <wp:posOffset>110325</wp:posOffset>
                </wp:positionV>
                <wp:extent cx="2883344" cy="1625319"/>
                <wp:effectExtent l="133350" t="247650" r="127000" b="241935"/>
                <wp:wrapNone/>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1005291">
                          <a:off x="0" y="0"/>
                          <a:ext cx="2890175" cy="1629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5E8A" w:rsidRPr="00AA02D2" w:rsidRDefault="00DE5E8A" w:rsidP="00DE5E8A">
          <w:pPr>
            <w:rPr>
              <w:sz w:val="24"/>
              <w:szCs w:val="24"/>
              <w:lang w:val="it-IT"/>
            </w:rPr>
          </w:pPr>
        </w:p>
        <w:p w:rsidR="00DE5E8A" w:rsidRPr="005644A0" w:rsidRDefault="00DE5E8A" w:rsidP="00DE5E8A">
          <w:pPr>
            <w:pStyle w:val="Listeafsnit"/>
            <w:numPr>
              <w:ilvl w:val="0"/>
              <w:numId w:val="6"/>
            </w:numPr>
            <w:rPr>
              <w:sz w:val="24"/>
              <w:szCs w:val="24"/>
              <w:lang w:val="en-US"/>
            </w:rPr>
          </w:pPr>
          <w:r w:rsidRPr="005644A0">
            <w:rPr>
              <w:b/>
              <w:sz w:val="24"/>
              <w:szCs w:val="24"/>
              <w:u w:val="single"/>
              <w:lang w:val="en-US"/>
            </w:rPr>
            <w:t>Modul</w:t>
          </w:r>
          <w:r w:rsidR="00AA02D2">
            <w:rPr>
              <w:b/>
              <w:sz w:val="24"/>
              <w:szCs w:val="24"/>
              <w:u w:val="single"/>
              <w:lang w:val="en-US"/>
            </w:rPr>
            <w:t>o</w:t>
          </w:r>
          <w:r w:rsidRPr="005644A0">
            <w:rPr>
              <w:b/>
              <w:sz w:val="24"/>
              <w:szCs w:val="24"/>
              <w:u w:val="single"/>
              <w:lang w:val="en-US"/>
            </w:rPr>
            <w:t xml:space="preserve"> 1</w:t>
          </w:r>
          <w:r w:rsidRPr="005644A0">
            <w:rPr>
              <w:sz w:val="24"/>
              <w:szCs w:val="24"/>
              <w:lang w:val="en-US"/>
            </w:rPr>
            <w:t xml:space="preserve">: </w:t>
          </w:r>
        </w:p>
        <w:p w:rsidR="00DE5E8A" w:rsidRPr="005644A0" w:rsidRDefault="00DE5E8A" w:rsidP="00DE5E8A">
          <w:pPr>
            <w:pStyle w:val="Listeafsnit"/>
            <w:numPr>
              <w:ilvl w:val="0"/>
              <w:numId w:val="11"/>
            </w:numPr>
            <w:rPr>
              <w:sz w:val="24"/>
              <w:szCs w:val="24"/>
              <w:lang w:val="en-US"/>
            </w:rPr>
          </w:pPr>
          <w:r w:rsidRPr="005644A0">
            <w:rPr>
              <w:sz w:val="24"/>
              <w:szCs w:val="24"/>
              <w:lang w:val="en-US"/>
            </w:rPr>
            <w:t>Intro</w:t>
          </w:r>
          <w:r w:rsidR="00AA02D2">
            <w:rPr>
              <w:sz w:val="24"/>
              <w:szCs w:val="24"/>
              <w:lang w:val="en-US"/>
            </w:rPr>
            <w:t>duzione</w:t>
          </w:r>
          <w:r w:rsidRPr="005644A0">
            <w:rPr>
              <w:sz w:val="24"/>
              <w:szCs w:val="24"/>
              <w:lang w:val="en-US"/>
            </w:rPr>
            <w:t xml:space="preserve"> 1 + </w:t>
          </w:r>
          <w:r w:rsidR="00AA02D2">
            <w:rPr>
              <w:sz w:val="24"/>
              <w:szCs w:val="24"/>
              <w:lang w:val="en-US"/>
            </w:rPr>
            <w:t>guida per l’insegnante</w:t>
          </w:r>
        </w:p>
        <w:p w:rsidR="00DE5E8A" w:rsidRPr="005644A0" w:rsidRDefault="00DE5E8A" w:rsidP="00DE5E8A">
          <w:pPr>
            <w:pStyle w:val="Listeafsnit"/>
            <w:numPr>
              <w:ilvl w:val="0"/>
              <w:numId w:val="11"/>
            </w:numPr>
            <w:rPr>
              <w:sz w:val="24"/>
              <w:szCs w:val="24"/>
              <w:lang w:val="en-US"/>
            </w:rPr>
          </w:pPr>
          <w:r w:rsidRPr="005644A0">
            <w:rPr>
              <w:sz w:val="24"/>
              <w:szCs w:val="24"/>
              <w:lang w:val="en-US"/>
            </w:rPr>
            <w:t>Intro</w:t>
          </w:r>
          <w:r w:rsidR="00AA02D2">
            <w:rPr>
              <w:sz w:val="24"/>
              <w:szCs w:val="24"/>
              <w:lang w:val="en-US"/>
            </w:rPr>
            <w:t>duzione</w:t>
          </w:r>
          <w:r w:rsidRPr="005644A0">
            <w:rPr>
              <w:sz w:val="24"/>
              <w:szCs w:val="24"/>
              <w:lang w:val="en-US"/>
            </w:rPr>
            <w:t xml:space="preserve"> 2 + </w:t>
          </w:r>
          <w:r w:rsidR="00AA02D2">
            <w:rPr>
              <w:sz w:val="24"/>
              <w:szCs w:val="24"/>
              <w:lang w:val="en-US"/>
            </w:rPr>
            <w:t>guida per l’insegnante</w:t>
          </w:r>
        </w:p>
        <w:p w:rsidR="00DE5E8A" w:rsidRPr="005644A0" w:rsidRDefault="00DE5E8A" w:rsidP="00DE5E8A">
          <w:pPr>
            <w:pStyle w:val="Listeafsnit"/>
            <w:ind w:left="1440"/>
            <w:rPr>
              <w:sz w:val="24"/>
              <w:szCs w:val="24"/>
              <w:lang w:val="en-US"/>
            </w:rPr>
          </w:pPr>
          <w:r w:rsidRPr="005644A0">
            <w:rPr>
              <w:noProof/>
              <w:sz w:val="24"/>
              <w:szCs w:val="24"/>
              <w:lang w:val="da-DK" w:eastAsia="da-DK"/>
            </w:rPr>
            <mc:AlternateContent>
              <mc:Choice Requires="wps">
                <w:drawing>
                  <wp:anchor distT="0" distB="0" distL="114300" distR="114300" simplePos="0" relativeHeight="251680768" behindDoc="0" locked="0" layoutInCell="1" allowOverlap="1" wp14:anchorId="0BF1497A" wp14:editId="429C95C7">
                    <wp:simplePos x="0" y="0"/>
                    <wp:positionH relativeFrom="margin">
                      <wp:posOffset>3511666</wp:posOffset>
                    </wp:positionH>
                    <wp:positionV relativeFrom="paragraph">
                      <wp:posOffset>4734</wp:posOffset>
                    </wp:positionV>
                    <wp:extent cx="2668848" cy="415636"/>
                    <wp:effectExtent l="0" t="0" r="0" b="3810"/>
                    <wp:wrapNone/>
                    <wp:docPr id="17" name="Rektangel 17"/>
                    <wp:cNvGraphicFramePr/>
                    <a:graphic xmlns:a="http://schemas.openxmlformats.org/drawingml/2006/main">
                      <a:graphicData uri="http://schemas.microsoft.com/office/word/2010/wordprocessingShape">
                        <wps:wsp>
                          <wps:cNvSpPr/>
                          <wps:spPr>
                            <a:xfrm>
                              <a:off x="0" y="0"/>
                              <a:ext cx="2668848" cy="415636"/>
                            </a:xfrm>
                            <a:prstGeom prst="rect">
                              <a:avLst/>
                            </a:prstGeom>
                            <a:solidFill>
                              <a:schemeClr val="accent2">
                                <a:lumMod val="20000"/>
                                <a:lumOff val="80000"/>
                              </a:schemeClr>
                            </a:solidFill>
                            <a:ln>
                              <a:noFill/>
                            </a:ln>
                          </wps:spPr>
                          <wps:style>
                            <a:lnRef idx="2">
                              <a:schemeClr val="accent6"/>
                            </a:lnRef>
                            <a:fillRef idx="1">
                              <a:schemeClr val="lt1"/>
                            </a:fillRef>
                            <a:effectRef idx="0">
                              <a:schemeClr val="accent6"/>
                            </a:effectRef>
                            <a:fontRef idx="minor">
                              <a:schemeClr val="dk1"/>
                            </a:fontRef>
                          </wps:style>
                          <wps:txbx>
                            <w:txbxContent>
                              <w:p w:rsidR="001963C3" w:rsidRPr="00B67E4E" w:rsidRDefault="001963C3" w:rsidP="00DE5E8A">
                                <w:pPr>
                                  <w:spacing w:before="0" w:after="0" w:line="240" w:lineRule="auto"/>
                                  <w:jc w:val="center"/>
                                  <w:rPr>
                                    <w:b/>
                                    <w:lang w:val="da-DK"/>
                                    <w14:textOutline w14:w="9525" w14:cap="rnd" w14:cmpd="sng" w14:algn="ctr">
                                      <w14:noFill/>
                                      <w14:prstDash w14:val="solid"/>
                                      <w14:bevel/>
                                    </w14:textOutline>
                                  </w:rPr>
                                </w:pPr>
                                <w:r w:rsidRPr="00B67E4E">
                                  <w:rPr>
                                    <w:b/>
                                    <w:lang w:val="da-DK"/>
                                    <w14:textOutline w14:w="9525" w14:cap="rnd" w14:cmpd="sng" w14:algn="ctr">
                                      <w14:noFill/>
                                      <w14:prstDash w14:val="solid"/>
                                      <w14:bevel/>
                                    </w14:textOutline>
                                  </w:rPr>
                                  <w:t>Udvikling i 85</w:t>
                                </w:r>
                                <w:r>
                                  <w:rPr>
                                    <w:b/>
                                    <w:lang w:val="da-DK"/>
                                    <w14:textOutline w14:w="9525" w14:cap="rnd" w14:cmpd="sng" w14:algn="ctr">
                                      <w14:noFill/>
                                      <w14:prstDash w14:val="solid"/>
                                      <w14:bevel/>
                                    </w14:textOutline>
                                  </w:rPr>
                                  <w:t>-</w:t>
                                </w:r>
                                <w:r w:rsidRPr="00B67E4E">
                                  <w:rPr>
                                    <w:b/>
                                    <w:lang w:val="da-DK"/>
                                    <w14:textOutline w14:w="9525" w14:cap="rnd" w14:cmpd="sng" w14:algn="ctr">
                                      <w14:noFill/>
                                      <w14:prstDash w14:val="solid"/>
                                      <w14:bevel/>
                                    </w14:textOutline>
                                  </w:rPr>
                                  <w:t>årige kvinders konditionstal, efter 8 måneders træning og uden træning.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BF1497A" id="Rektangel 17" o:spid="_x0000_s1032" style="position:absolute;left:0;text-align:left;margin-left:276.5pt;margin-top:.35pt;width:210.15pt;height:32.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" fillcolor="#fbe4d5 [661]" stroked="f" strokeweight="1pt">
                    <v:textbox>
                      <w:txbxContent>
                        <w:p w:rsidR="001963C3" w:rsidRPr="00B67E4E" w:rsidRDefault="001963C3" w:rsidP="00DE5E8A">
                          <w:pPr>
                            <w:spacing w:before="0" w:after="0" w:line="240" w:lineRule="auto"/>
                            <w:jc w:val="center"/>
                            <w:rPr>
                              <w:b/>
                              <w:lang w:val="da-DK"/>
                              <w14:textOutline w14:w="9525" w14:cap="rnd" w14:cmpd="sng" w14:algn="ctr">
                                <w14:noFill/>
                                <w14:prstDash w14:val="solid"/>
                                <w14:bevel/>
                              </w14:textOutline>
                            </w:rPr>
                          </w:pPr>
                          <w:r w:rsidRPr="00B67E4E">
                            <w:rPr>
                              <w:b/>
                              <w:lang w:val="da-DK"/>
                              <w14:textOutline w14:w="9525" w14:cap="rnd" w14:cmpd="sng" w14:algn="ctr">
                                <w14:noFill/>
                                <w14:prstDash w14:val="solid"/>
                                <w14:bevel/>
                              </w14:textOutline>
                            </w:rPr>
                            <w:t>Udvikling i 85</w:t>
                          </w:r>
                          <w:r>
                            <w:rPr>
                              <w:b/>
                              <w:lang w:val="da-DK"/>
                              <w14:textOutline w14:w="9525" w14:cap="rnd" w14:cmpd="sng" w14:algn="ctr">
                                <w14:noFill/>
                                <w14:prstDash w14:val="solid"/>
                                <w14:bevel/>
                              </w14:textOutline>
                            </w:rPr>
                            <w:t>-</w:t>
                          </w:r>
                          <w:r w:rsidRPr="00B67E4E">
                            <w:rPr>
                              <w:b/>
                              <w:lang w:val="da-DK"/>
                              <w14:textOutline w14:w="9525" w14:cap="rnd" w14:cmpd="sng" w14:algn="ctr">
                                <w14:noFill/>
                                <w14:prstDash w14:val="solid"/>
                                <w14:bevel/>
                              </w14:textOutline>
                            </w:rPr>
                            <w:t>årige kvinders konditionstal, efter 8 måneders træning og uden træning.</w:t>
                          </w:r>
                        </w:p>
                      </w:txbxContent>
                    </v:textbox>
                    <w10:wrap anchorx="margin"/>
                  </v:rect>
                </w:pict>
              </mc:Fallback>
            </mc:AlternateContent>
          </w:r>
        </w:p>
        <w:p w:rsidR="00DE5E8A" w:rsidRPr="005644A0" w:rsidRDefault="00DE5E8A" w:rsidP="00DE5E8A">
          <w:pPr>
            <w:pStyle w:val="Listeafsnit"/>
            <w:numPr>
              <w:ilvl w:val="0"/>
              <w:numId w:val="6"/>
            </w:numPr>
            <w:rPr>
              <w:sz w:val="24"/>
              <w:szCs w:val="24"/>
              <w:lang w:val="en-US"/>
            </w:rPr>
          </w:pPr>
          <w:r w:rsidRPr="005644A0">
            <w:rPr>
              <w:b/>
              <w:sz w:val="24"/>
              <w:szCs w:val="24"/>
              <w:u w:val="single"/>
              <w:lang w:val="en-US"/>
            </w:rPr>
            <w:t>Modul</w:t>
          </w:r>
          <w:r w:rsidR="003C6A4D" w:rsidRPr="005644A0">
            <w:rPr>
              <w:b/>
              <w:sz w:val="24"/>
              <w:szCs w:val="24"/>
              <w:u w:val="single"/>
              <w:lang w:val="en-US"/>
            </w:rPr>
            <w:t>e</w:t>
          </w:r>
          <w:r w:rsidRPr="005644A0">
            <w:rPr>
              <w:b/>
              <w:sz w:val="24"/>
              <w:szCs w:val="24"/>
              <w:u w:val="single"/>
              <w:lang w:val="en-US"/>
            </w:rPr>
            <w:t xml:space="preserve"> 2</w:t>
          </w:r>
          <w:r w:rsidRPr="005644A0">
            <w:rPr>
              <w:sz w:val="24"/>
              <w:szCs w:val="24"/>
              <w:lang w:val="en-US"/>
            </w:rPr>
            <w:t xml:space="preserve">: </w:t>
          </w:r>
        </w:p>
        <w:p w:rsidR="00DE5E8A" w:rsidRPr="00AA02D2" w:rsidRDefault="00DE5E8A" w:rsidP="00DE5E8A">
          <w:pPr>
            <w:pStyle w:val="Listeafsnit"/>
            <w:numPr>
              <w:ilvl w:val="0"/>
              <w:numId w:val="12"/>
            </w:numPr>
            <w:rPr>
              <w:sz w:val="24"/>
              <w:szCs w:val="24"/>
              <w:lang w:val="it-IT"/>
            </w:rPr>
          </w:pPr>
          <w:r w:rsidRPr="005644A0">
            <w:rPr>
              <w:noProof/>
              <w:sz w:val="24"/>
              <w:szCs w:val="24"/>
              <w:lang w:val="da-DK" w:eastAsia="da-DK"/>
            </w:rPr>
            <w:drawing>
              <wp:anchor distT="0" distB="0" distL="114300" distR="114300" simplePos="0" relativeHeight="251678720" behindDoc="0" locked="0" layoutInCell="1" allowOverlap="1" wp14:anchorId="0C2ABF93" wp14:editId="5F041A6E">
                <wp:simplePos x="0" y="0"/>
                <wp:positionH relativeFrom="margin">
                  <wp:posOffset>3030530</wp:posOffset>
                </wp:positionH>
                <wp:positionV relativeFrom="paragraph">
                  <wp:posOffset>58304</wp:posOffset>
                </wp:positionV>
                <wp:extent cx="2939992" cy="1661311"/>
                <wp:effectExtent l="114300" t="209550" r="108585" b="205740"/>
                <wp:wrapNone/>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1098577">
                          <a:off x="0" y="0"/>
                          <a:ext cx="2939992" cy="1661311"/>
                        </a:xfrm>
                        <a:prstGeom prst="rect">
                          <a:avLst/>
                        </a:prstGeom>
                        <a:noFill/>
                        <a:ln>
                          <a:noFill/>
                        </a:ln>
                      </pic:spPr>
                    </pic:pic>
                  </a:graphicData>
                </a:graphic>
                <wp14:sizeRelH relativeFrom="page">
                  <wp14:pctWidth>0</wp14:pctWidth>
                </wp14:sizeRelH>
                <wp14:sizeRelV relativeFrom="page">
                  <wp14:pctHeight>0</wp14:pctHeight>
                </wp14:sizeRelV>
              </wp:anchor>
            </w:drawing>
          </w:r>
          <w:r w:rsidR="003C6A4D" w:rsidRPr="00AA02D2">
            <w:rPr>
              <w:sz w:val="24"/>
              <w:szCs w:val="24"/>
              <w:lang w:val="it-IT"/>
            </w:rPr>
            <w:t>Fitness</w:t>
          </w:r>
          <w:r w:rsidRPr="00AA02D2">
            <w:rPr>
              <w:sz w:val="24"/>
              <w:szCs w:val="24"/>
              <w:lang w:val="it-IT"/>
            </w:rPr>
            <w:t xml:space="preserve"> </w:t>
          </w:r>
          <w:r w:rsidR="00AA02D2">
            <w:rPr>
              <w:sz w:val="24"/>
              <w:szCs w:val="24"/>
              <w:lang w:val="it-IT"/>
            </w:rPr>
            <w:t>e</w:t>
          </w:r>
          <w:r w:rsidR="003C6A4D" w:rsidRPr="00AA02D2">
            <w:rPr>
              <w:sz w:val="24"/>
              <w:szCs w:val="24"/>
              <w:lang w:val="it-IT"/>
            </w:rPr>
            <w:t xml:space="preserve"> </w:t>
          </w:r>
          <w:r w:rsidR="00AA02D2">
            <w:rPr>
              <w:sz w:val="24"/>
              <w:szCs w:val="24"/>
              <w:lang w:val="it-IT"/>
            </w:rPr>
            <w:t xml:space="preserve">resistenza </w:t>
          </w:r>
          <w:r w:rsidRPr="00AA02D2">
            <w:rPr>
              <w:sz w:val="24"/>
              <w:szCs w:val="24"/>
              <w:lang w:val="it-IT"/>
            </w:rPr>
            <w:t xml:space="preserve">+ </w:t>
          </w:r>
          <w:r w:rsidR="00AA02D2" w:rsidRPr="00AA02D2">
            <w:rPr>
              <w:sz w:val="24"/>
              <w:szCs w:val="24"/>
              <w:lang w:val="it-IT"/>
            </w:rPr>
            <w:t>guida per l’insegnante</w:t>
          </w:r>
          <w:r w:rsidRPr="00AA02D2">
            <w:rPr>
              <w:sz w:val="24"/>
              <w:szCs w:val="24"/>
              <w:lang w:val="it-IT"/>
            </w:rPr>
            <w:t>.</w:t>
          </w:r>
        </w:p>
        <w:p w:rsidR="00DE5E8A" w:rsidRPr="00AA02D2" w:rsidRDefault="00DE5E8A" w:rsidP="00DE5E8A">
          <w:pPr>
            <w:pStyle w:val="Listeafsnit"/>
            <w:rPr>
              <w:sz w:val="24"/>
              <w:szCs w:val="24"/>
              <w:lang w:val="it-IT"/>
            </w:rPr>
          </w:pPr>
        </w:p>
        <w:p w:rsidR="00DE5E8A" w:rsidRPr="005644A0" w:rsidRDefault="00DE5E8A" w:rsidP="00DE5E8A">
          <w:pPr>
            <w:pStyle w:val="Listeafsnit"/>
            <w:numPr>
              <w:ilvl w:val="0"/>
              <w:numId w:val="6"/>
            </w:numPr>
            <w:spacing w:before="0" w:after="0"/>
            <w:rPr>
              <w:sz w:val="24"/>
              <w:szCs w:val="24"/>
              <w:lang w:val="en-US"/>
            </w:rPr>
          </w:pPr>
          <w:r w:rsidRPr="005644A0">
            <w:rPr>
              <w:b/>
              <w:sz w:val="24"/>
              <w:szCs w:val="24"/>
              <w:u w:val="single"/>
              <w:lang w:val="en-US"/>
            </w:rPr>
            <w:t>Modul</w:t>
          </w:r>
          <w:r w:rsidR="003C6A4D" w:rsidRPr="005644A0">
            <w:rPr>
              <w:b/>
              <w:sz w:val="24"/>
              <w:szCs w:val="24"/>
              <w:u w:val="single"/>
              <w:lang w:val="en-US"/>
            </w:rPr>
            <w:t>e</w:t>
          </w:r>
          <w:r w:rsidRPr="005644A0">
            <w:rPr>
              <w:b/>
              <w:sz w:val="24"/>
              <w:szCs w:val="24"/>
              <w:u w:val="single"/>
              <w:lang w:val="en-US"/>
            </w:rPr>
            <w:t xml:space="preserve"> 3:</w:t>
          </w:r>
          <w:r w:rsidRPr="005644A0">
            <w:rPr>
              <w:sz w:val="24"/>
              <w:szCs w:val="24"/>
              <w:lang w:val="en-US"/>
            </w:rPr>
            <w:t xml:space="preserve"> </w:t>
          </w:r>
        </w:p>
        <w:p w:rsidR="00DE5E8A" w:rsidRPr="00AA02D2" w:rsidRDefault="00AA02D2" w:rsidP="003C6A4D">
          <w:pPr>
            <w:pStyle w:val="Listeafsnit"/>
            <w:numPr>
              <w:ilvl w:val="1"/>
              <w:numId w:val="6"/>
            </w:numPr>
            <w:rPr>
              <w:sz w:val="24"/>
              <w:szCs w:val="24"/>
              <w:lang w:val="it-IT"/>
            </w:rPr>
          </w:pPr>
          <w:r w:rsidRPr="00AA02D2">
            <w:rPr>
              <w:sz w:val="24"/>
              <w:szCs w:val="24"/>
              <w:lang w:val="it-IT"/>
            </w:rPr>
            <w:t>Forz</w:t>
          </w:r>
          <w:r w:rsidR="003C6A4D" w:rsidRPr="00AA02D2">
            <w:rPr>
              <w:sz w:val="24"/>
              <w:szCs w:val="24"/>
              <w:lang w:val="it-IT"/>
            </w:rPr>
            <w:t>a</w:t>
          </w:r>
          <w:r>
            <w:rPr>
              <w:sz w:val="24"/>
              <w:szCs w:val="24"/>
              <w:lang w:val="it-IT"/>
            </w:rPr>
            <w:t xml:space="preserve"> muscolare nelle braccia </w:t>
          </w:r>
          <w:r w:rsidR="003C6A4D" w:rsidRPr="00AA02D2">
            <w:rPr>
              <w:sz w:val="24"/>
              <w:szCs w:val="24"/>
              <w:lang w:val="it-IT"/>
            </w:rPr>
            <w:t xml:space="preserve">+ </w:t>
          </w:r>
          <w:r w:rsidRPr="00AA02D2">
            <w:rPr>
              <w:sz w:val="24"/>
              <w:szCs w:val="24"/>
              <w:lang w:val="it-IT"/>
            </w:rPr>
            <w:t>guida per l’insegnante</w:t>
          </w:r>
          <w:r w:rsidR="003C6A4D" w:rsidRPr="00AA02D2">
            <w:rPr>
              <w:sz w:val="24"/>
              <w:szCs w:val="24"/>
              <w:lang w:val="it-IT"/>
            </w:rPr>
            <w:br/>
          </w:r>
        </w:p>
        <w:p w:rsidR="00DE5E8A" w:rsidRPr="005644A0" w:rsidRDefault="00DE5E8A" w:rsidP="00DE5E8A">
          <w:pPr>
            <w:pStyle w:val="Listeafsnit"/>
            <w:numPr>
              <w:ilvl w:val="0"/>
              <w:numId w:val="6"/>
            </w:numPr>
            <w:spacing w:before="0" w:after="0"/>
            <w:rPr>
              <w:sz w:val="24"/>
              <w:szCs w:val="24"/>
              <w:lang w:val="en-US"/>
            </w:rPr>
          </w:pPr>
          <w:r w:rsidRPr="005644A0">
            <w:rPr>
              <w:b/>
              <w:sz w:val="24"/>
              <w:szCs w:val="24"/>
              <w:u w:val="single"/>
              <w:lang w:val="en-US"/>
            </w:rPr>
            <w:t>Modul</w:t>
          </w:r>
          <w:r w:rsidR="003C6A4D" w:rsidRPr="005644A0">
            <w:rPr>
              <w:b/>
              <w:sz w:val="24"/>
              <w:szCs w:val="24"/>
              <w:u w:val="single"/>
              <w:lang w:val="en-US"/>
            </w:rPr>
            <w:t>e</w:t>
          </w:r>
          <w:r w:rsidRPr="005644A0">
            <w:rPr>
              <w:b/>
              <w:sz w:val="24"/>
              <w:szCs w:val="24"/>
              <w:u w:val="single"/>
              <w:lang w:val="en-US"/>
            </w:rPr>
            <w:t xml:space="preserve"> 4:</w:t>
          </w:r>
          <w:r w:rsidRPr="005644A0">
            <w:rPr>
              <w:sz w:val="24"/>
              <w:szCs w:val="24"/>
              <w:lang w:val="en-US"/>
            </w:rPr>
            <w:t xml:space="preserve">  </w:t>
          </w:r>
        </w:p>
        <w:p w:rsidR="00DE5E8A" w:rsidRPr="00AA02D2" w:rsidRDefault="00AA02D2" w:rsidP="003C6A4D">
          <w:pPr>
            <w:pStyle w:val="Listeafsnit"/>
            <w:numPr>
              <w:ilvl w:val="1"/>
              <w:numId w:val="6"/>
            </w:numPr>
            <w:rPr>
              <w:sz w:val="24"/>
              <w:szCs w:val="24"/>
              <w:lang w:val="it-IT"/>
            </w:rPr>
          </w:pPr>
          <w:r w:rsidRPr="00AA02D2">
            <w:rPr>
              <w:sz w:val="24"/>
              <w:szCs w:val="24"/>
              <w:lang w:val="it-IT"/>
            </w:rPr>
            <w:t xml:space="preserve">Forza muscolare nei muscoli dorsali della coscia e delle gambe </w:t>
          </w:r>
          <w:r>
            <w:rPr>
              <w:sz w:val="24"/>
              <w:szCs w:val="24"/>
              <w:lang w:val="it-IT"/>
            </w:rPr>
            <w:t>+</w:t>
          </w:r>
          <w:r w:rsidR="003C6A4D" w:rsidRPr="00AA02D2">
            <w:rPr>
              <w:sz w:val="24"/>
              <w:szCs w:val="24"/>
              <w:lang w:val="it-IT"/>
            </w:rPr>
            <w:t xml:space="preserve"> </w:t>
          </w:r>
          <w:r w:rsidRPr="00AA02D2">
            <w:rPr>
              <w:sz w:val="24"/>
              <w:szCs w:val="24"/>
              <w:lang w:val="it-IT"/>
            </w:rPr>
            <w:t>guida per l’insegnante</w:t>
          </w:r>
          <w:r w:rsidR="003C6A4D" w:rsidRPr="00AA02D2">
            <w:rPr>
              <w:sz w:val="24"/>
              <w:szCs w:val="24"/>
              <w:lang w:val="it-IT"/>
            </w:rPr>
            <w:br/>
          </w:r>
        </w:p>
        <w:p w:rsidR="00DE5E8A" w:rsidRPr="005644A0" w:rsidRDefault="00DE5E8A" w:rsidP="00DE5E8A">
          <w:pPr>
            <w:pStyle w:val="Listeafsnit"/>
            <w:numPr>
              <w:ilvl w:val="0"/>
              <w:numId w:val="6"/>
            </w:numPr>
            <w:spacing w:before="0" w:after="0"/>
            <w:rPr>
              <w:sz w:val="24"/>
              <w:szCs w:val="24"/>
              <w:lang w:val="en-US"/>
            </w:rPr>
          </w:pPr>
          <w:r w:rsidRPr="005644A0">
            <w:rPr>
              <w:b/>
              <w:sz w:val="24"/>
              <w:szCs w:val="24"/>
              <w:u w:val="single"/>
              <w:lang w:val="en-US"/>
            </w:rPr>
            <w:t>Modul</w:t>
          </w:r>
          <w:r w:rsidR="003C6A4D" w:rsidRPr="005644A0">
            <w:rPr>
              <w:b/>
              <w:sz w:val="24"/>
              <w:szCs w:val="24"/>
              <w:u w:val="single"/>
              <w:lang w:val="en-US"/>
            </w:rPr>
            <w:t>e</w:t>
          </w:r>
          <w:r w:rsidRPr="005644A0">
            <w:rPr>
              <w:b/>
              <w:sz w:val="24"/>
              <w:szCs w:val="24"/>
              <w:u w:val="single"/>
              <w:lang w:val="en-US"/>
            </w:rPr>
            <w:t xml:space="preserve"> 5</w:t>
          </w:r>
          <w:r w:rsidRPr="005644A0">
            <w:rPr>
              <w:sz w:val="24"/>
              <w:szCs w:val="24"/>
              <w:lang w:val="en-US"/>
            </w:rPr>
            <w:t>:</w:t>
          </w:r>
        </w:p>
        <w:p w:rsidR="00DE5E8A" w:rsidRPr="005644A0" w:rsidRDefault="00AA02D2" w:rsidP="00DE5E8A">
          <w:pPr>
            <w:pStyle w:val="Listeafsnit"/>
            <w:numPr>
              <w:ilvl w:val="0"/>
              <w:numId w:val="12"/>
            </w:numPr>
            <w:spacing w:before="0" w:after="0"/>
            <w:rPr>
              <w:sz w:val="24"/>
              <w:szCs w:val="24"/>
              <w:lang w:val="en-US"/>
            </w:rPr>
          </w:pPr>
          <w:r>
            <w:rPr>
              <w:sz w:val="24"/>
              <w:szCs w:val="24"/>
              <w:lang w:val="en-US"/>
            </w:rPr>
            <w:t>Equilibrio</w:t>
          </w:r>
          <w:r w:rsidR="00DE5E8A" w:rsidRPr="005644A0">
            <w:rPr>
              <w:sz w:val="24"/>
              <w:szCs w:val="24"/>
              <w:lang w:val="en-US"/>
            </w:rPr>
            <w:t xml:space="preserve"> + </w:t>
          </w:r>
          <w:r>
            <w:rPr>
              <w:sz w:val="24"/>
              <w:szCs w:val="24"/>
              <w:lang w:val="en-US"/>
            </w:rPr>
            <w:t>guida per l’insegnante</w:t>
          </w:r>
        </w:p>
        <w:p w:rsidR="00DE5E8A" w:rsidRPr="005644A0" w:rsidRDefault="00DE5E8A" w:rsidP="00DE5E8A">
          <w:pPr>
            <w:spacing w:before="0" w:after="0"/>
            <w:rPr>
              <w:sz w:val="24"/>
              <w:szCs w:val="24"/>
              <w:lang w:val="en-US"/>
            </w:rPr>
          </w:pPr>
          <w:r w:rsidRPr="005644A0">
            <w:rPr>
              <w:noProof/>
              <w:sz w:val="24"/>
              <w:szCs w:val="24"/>
              <w:lang w:val="da-DK" w:eastAsia="da-DK"/>
            </w:rPr>
            <w:drawing>
              <wp:anchor distT="0" distB="0" distL="114300" distR="114300" simplePos="0" relativeHeight="251681792" behindDoc="0" locked="0" layoutInCell="1" allowOverlap="1" wp14:anchorId="7D562FAA" wp14:editId="6E6F876A">
                <wp:simplePos x="0" y="0"/>
                <wp:positionH relativeFrom="margin">
                  <wp:posOffset>3783713</wp:posOffset>
                </wp:positionH>
                <wp:positionV relativeFrom="paragraph">
                  <wp:posOffset>-80681</wp:posOffset>
                </wp:positionV>
                <wp:extent cx="1773381" cy="2491970"/>
                <wp:effectExtent l="0" t="0" r="0" b="3810"/>
                <wp:wrapSquare wrapText="bothSides"/>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73381" cy="2491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5E8A" w:rsidRPr="005644A0" w:rsidRDefault="00DE5E8A" w:rsidP="00DE5E8A">
          <w:pPr>
            <w:pStyle w:val="Listeafsnit"/>
            <w:numPr>
              <w:ilvl w:val="0"/>
              <w:numId w:val="6"/>
            </w:numPr>
            <w:spacing w:before="0" w:after="0"/>
            <w:rPr>
              <w:sz w:val="24"/>
              <w:szCs w:val="24"/>
              <w:lang w:val="en-US"/>
            </w:rPr>
          </w:pPr>
          <w:r w:rsidRPr="005644A0">
            <w:rPr>
              <w:b/>
              <w:sz w:val="24"/>
              <w:szCs w:val="24"/>
              <w:u w:val="single"/>
              <w:lang w:val="en-US"/>
            </w:rPr>
            <w:t>Modul</w:t>
          </w:r>
          <w:r w:rsidR="003C6A4D" w:rsidRPr="005644A0">
            <w:rPr>
              <w:b/>
              <w:sz w:val="24"/>
              <w:szCs w:val="24"/>
              <w:u w:val="single"/>
              <w:lang w:val="en-US"/>
            </w:rPr>
            <w:t>e</w:t>
          </w:r>
          <w:r w:rsidRPr="005644A0">
            <w:rPr>
              <w:b/>
              <w:sz w:val="24"/>
              <w:szCs w:val="24"/>
              <w:u w:val="single"/>
              <w:lang w:val="en-US"/>
            </w:rPr>
            <w:t xml:space="preserve"> 6:</w:t>
          </w:r>
          <w:r w:rsidRPr="005644A0">
            <w:rPr>
              <w:sz w:val="24"/>
              <w:szCs w:val="24"/>
              <w:lang w:val="en-US"/>
            </w:rPr>
            <w:t xml:space="preserve"> </w:t>
          </w:r>
        </w:p>
        <w:p w:rsidR="00DE5E8A" w:rsidRPr="00AA02D2" w:rsidRDefault="00AA02D2" w:rsidP="00DE5E8A">
          <w:pPr>
            <w:pStyle w:val="Listeafsnit"/>
            <w:numPr>
              <w:ilvl w:val="0"/>
              <w:numId w:val="12"/>
            </w:numPr>
            <w:spacing w:before="0" w:after="0"/>
            <w:rPr>
              <w:sz w:val="24"/>
              <w:szCs w:val="24"/>
              <w:lang w:val="it-IT"/>
            </w:rPr>
          </w:pPr>
          <w:r>
            <w:rPr>
              <w:sz w:val="24"/>
              <w:szCs w:val="24"/>
              <w:lang w:val="it-IT"/>
            </w:rPr>
            <w:t xml:space="preserve">Pressione sanguigna </w:t>
          </w:r>
          <w:r w:rsidR="00DE5E8A" w:rsidRPr="00AA02D2">
            <w:rPr>
              <w:sz w:val="24"/>
              <w:szCs w:val="24"/>
              <w:lang w:val="it-IT"/>
            </w:rPr>
            <w:t xml:space="preserve">+ </w:t>
          </w:r>
          <w:r w:rsidRPr="00AA02D2">
            <w:rPr>
              <w:sz w:val="24"/>
              <w:szCs w:val="24"/>
              <w:lang w:val="it-IT"/>
            </w:rPr>
            <w:t>guida per l’insegnante</w:t>
          </w:r>
        </w:p>
        <w:p w:rsidR="00DE5E8A" w:rsidRPr="00AA02D2" w:rsidRDefault="00DE5E8A" w:rsidP="00DE5E8A">
          <w:pPr>
            <w:pStyle w:val="Listeafsnit"/>
            <w:rPr>
              <w:sz w:val="24"/>
              <w:szCs w:val="24"/>
              <w:lang w:val="it-IT"/>
            </w:rPr>
          </w:pPr>
        </w:p>
        <w:p w:rsidR="00DE5E8A" w:rsidRPr="005644A0" w:rsidRDefault="00DE5E8A" w:rsidP="00DE5E8A">
          <w:pPr>
            <w:pStyle w:val="Listeafsnit"/>
            <w:numPr>
              <w:ilvl w:val="0"/>
              <w:numId w:val="6"/>
            </w:numPr>
            <w:rPr>
              <w:sz w:val="24"/>
              <w:szCs w:val="24"/>
              <w:lang w:val="en-US"/>
            </w:rPr>
          </w:pPr>
          <w:r w:rsidRPr="005644A0">
            <w:rPr>
              <w:b/>
              <w:sz w:val="24"/>
              <w:szCs w:val="24"/>
              <w:u w:val="single"/>
              <w:lang w:val="en-US"/>
            </w:rPr>
            <w:t>Modul</w:t>
          </w:r>
          <w:r w:rsidR="003C6A4D" w:rsidRPr="005644A0">
            <w:rPr>
              <w:b/>
              <w:sz w:val="24"/>
              <w:szCs w:val="24"/>
              <w:u w:val="single"/>
              <w:lang w:val="en-US"/>
            </w:rPr>
            <w:t xml:space="preserve">e </w:t>
          </w:r>
          <w:r w:rsidRPr="005644A0">
            <w:rPr>
              <w:b/>
              <w:sz w:val="24"/>
              <w:szCs w:val="24"/>
              <w:u w:val="single"/>
              <w:lang w:val="en-US"/>
            </w:rPr>
            <w:t>7:</w:t>
          </w:r>
          <w:r w:rsidRPr="005644A0">
            <w:rPr>
              <w:sz w:val="24"/>
              <w:szCs w:val="24"/>
              <w:lang w:val="en-US"/>
            </w:rPr>
            <w:t xml:space="preserve"> </w:t>
          </w:r>
        </w:p>
        <w:p w:rsidR="00DE5E8A" w:rsidRPr="00405172" w:rsidRDefault="00405172" w:rsidP="00DE5E8A">
          <w:pPr>
            <w:pStyle w:val="Listeafsnit"/>
            <w:numPr>
              <w:ilvl w:val="0"/>
              <w:numId w:val="12"/>
            </w:numPr>
            <w:rPr>
              <w:sz w:val="24"/>
              <w:szCs w:val="24"/>
              <w:lang w:val="it-IT"/>
            </w:rPr>
          </w:pPr>
          <w:r w:rsidRPr="00405172">
            <w:rPr>
              <w:sz w:val="24"/>
              <w:szCs w:val="24"/>
              <w:lang w:val="it-IT"/>
            </w:rPr>
            <w:t>D</w:t>
          </w:r>
          <w:r w:rsidR="003C6A4D" w:rsidRPr="00405172">
            <w:rPr>
              <w:sz w:val="24"/>
              <w:szCs w:val="24"/>
              <w:lang w:val="it-IT"/>
            </w:rPr>
            <w:t>iet</w:t>
          </w:r>
          <w:r w:rsidRPr="00405172">
            <w:rPr>
              <w:sz w:val="24"/>
              <w:szCs w:val="24"/>
              <w:lang w:val="it-IT"/>
            </w:rPr>
            <w:t>a</w:t>
          </w:r>
          <w:r w:rsidR="00DE5E8A" w:rsidRPr="00405172">
            <w:rPr>
              <w:sz w:val="24"/>
              <w:szCs w:val="24"/>
              <w:lang w:val="it-IT"/>
            </w:rPr>
            <w:t xml:space="preserve">, </w:t>
          </w:r>
          <w:r>
            <w:rPr>
              <w:sz w:val="24"/>
              <w:szCs w:val="24"/>
              <w:lang w:val="it-IT"/>
            </w:rPr>
            <w:t>Indice di Massa Corporea</w:t>
          </w:r>
          <w:r w:rsidR="00DE5E8A" w:rsidRPr="00405172">
            <w:rPr>
              <w:sz w:val="24"/>
              <w:szCs w:val="24"/>
              <w:lang w:val="it-IT"/>
            </w:rPr>
            <w:t xml:space="preserve">, </w:t>
          </w:r>
          <w:r>
            <w:rPr>
              <w:sz w:val="24"/>
              <w:szCs w:val="24"/>
              <w:lang w:val="it-IT"/>
            </w:rPr>
            <w:t xml:space="preserve">percentuale grassa e </w:t>
          </w:r>
          <w:r w:rsidR="002C07DE">
            <w:rPr>
              <w:sz w:val="24"/>
              <w:szCs w:val="24"/>
              <w:lang w:val="it-IT"/>
            </w:rPr>
            <w:t xml:space="preserve">circonferenza </w:t>
          </w:r>
          <w:r>
            <w:rPr>
              <w:sz w:val="24"/>
              <w:szCs w:val="24"/>
              <w:lang w:val="it-IT"/>
            </w:rPr>
            <w:t xml:space="preserve">fianchi </w:t>
          </w:r>
          <w:r w:rsidR="00DE5E8A" w:rsidRPr="00405172">
            <w:rPr>
              <w:sz w:val="24"/>
              <w:szCs w:val="24"/>
              <w:lang w:val="it-IT"/>
            </w:rPr>
            <w:t xml:space="preserve">+ </w:t>
          </w:r>
          <w:r w:rsidR="00AA02D2" w:rsidRPr="00405172">
            <w:rPr>
              <w:sz w:val="24"/>
              <w:szCs w:val="24"/>
              <w:lang w:val="it-IT"/>
            </w:rPr>
            <w:t>guida per l’insegnante</w:t>
          </w:r>
        </w:p>
        <w:p w:rsidR="003C6A4D" w:rsidRPr="00405172" w:rsidRDefault="00405172" w:rsidP="00DE5E8A">
          <w:pPr>
            <w:rPr>
              <w:sz w:val="24"/>
              <w:szCs w:val="24"/>
              <w:lang w:val="it-IT"/>
            </w:rPr>
          </w:pPr>
          <w:r w:rsidRPr="00405172">
            <w:rPr>
              <w:sz w:val="24"/>
              <w:szCs w:val="24"/>
              <w:lang w:val="it-IT"/>
            </w:rPr>
            <w:t>Nella pia</w:t>
          </w:r>
          <w:r>
            <w:rPr>
              <w:sz w:val="24"/>
              <w:szCs w:val="24"/>
              <w:lang w:val="it-IT"/>
            </w:rPr>
            <w:t>t</w:t>
          </w:r>
          <w:r w:rsidRPr="00405172">
            <w:rPr>
              <w:sz w:val="24"/>
              <w:szCs w:val="24"/>
              <w:lang w:val="it-IT"/>
            </w:rPr>
            <w:t>taforma saranno disponibili le valutazioni d</w:t>
          </w:r>
          <w:r>
            <w:rPr>
              <w:sz w:val="24"/>
              <w:szCs w:val="24"/>
              <w:lang w:val="it-IT"/>
            </w:rPr>
            <w:t>ei corsi svoltisi nei 4 paesi partner</w:t>
          </w:r>
          <w:r w:rsidR="003C6A4D" w:rsidRPr="00405172">
            <w:rPr>
              <w:sz w:val="24"/>
              <w:szCs w:val="24"/>
              <w:lang w:val="it-IT"/>
            </w:rPr>
            <w:t>.</w:t>
          </w:r>
        </w:p>
        <w:p w:rsidR="00DE5E8A" w:rsidRPr="00405172" w:rsidRDefault="00DE5E8A" w:rsidP="00DE5E8A">
          <w:pPr>
            <w:rPr>
              <w:sz w:val="24"/>
              <w:szCs w:val="24"/>
              <w:lang w:val="it-IT"/>
            </w:rPr>
          </w:pPr>
        </w:p>
        <w:p w:rsidR="00DE5E8A" w:rsidRPr="00307DEB" w:rsidRDefault="00307DEB" w:rsidP="00DE5E8A">
          <w:pPr>
            <w:rPr>
              <w:b/>
              <w:sz w:val="32"/>
              <w:szCs w:val="32"/>
              <w:u w:val="single"/>
              <w:lang w:val="it-IT"/>
            </w:rPr>
          </w:pPr>
          <w:r w:rsidRPr="00307DEB">
            <w:rPr>
              <w:b/>
              <w:sz w:val="32"/>
              <w:szCs w:val="32"/>
              <w:u w:val="single"/>
              <w:lang w:val="it-IT"/>
            </w:rPr>
            <w:t xml:space="preserve">Sulla piattaforma troverete anche </w:t>
          </w:r>
          <w:r>
            <w:rPr>
              <w:b/>
              <w:sz w:val="32"/>
              <w:szCs w:val="32"/>
              <w:u w:val="single"/>
              <w:lang w:val="it-IT"/>
            </w:rPr>
            <w:t xml:space="preserve">i modelli </w:t>
          </w:r>
          <w:r w:rsidR="00DE5E8A" w:rsidRPr="00307DEB">
            <w:rPr>
              <w:b/>
              <w:sz w:val="32"/>
              <w:szCs w:val="32"/>
              <w:u w:val="single"/>
              <w:lang w:val="it-IT"/>
            </w:rPr>
            <w:t>BEPRESEL</w:t>
          </w:r>
          <w:r w:rsidR="00334078">
            <w:rPr>
              <w:b/>
              <w:sz w:val="32"/>
              <w:szCs w:val="32"/>
              <w:u w:val="single"/>
              <w:lang w:val="it-IT"/>
            </w:rPr>
            <w:t>:</w:t>
          </w:r>
          <w:r w:rsidR="00DE5E8A" w:rsidRPr="00307DEB">
            <w:rPr>
              <w:b/>
              <w:sz w:val="32"/>
              <w:szCs w:val="32"/>
              <w:u w:val="single"/>
              <w:lang w:val="it-IT"/>
            </w:rPr>
            <w:t xml:space="preserve"> </w:t>
          </w:r>
        </w:p>
        <w:p w:rsidR="00DE5E8A" w:rsidRPr="00307DEB" w:rsidRDefault="00DE5E8A" w:rsidP="00DE5E8A">
          <w:pPr>
            <w:rPr>
              <w:sz w:val="24"/>
              <w:szCs w:val="24"/>
              <w:lang w:val="it-IT"/>
            </w:rPr>
          </w:pPr>
        </w:p>
        <w:p w:rsidR="00DE5E8A" w:rsidRPr="00334078" w:rsidRDefault="00307DEB" w:rsidP="00DE5E8A">
          <w:pPr>
            <w:pStyle w:val="Listeafsnit"/>
            <w:numPr>
              <w:ilvl w:val="0"/>
              <w:numId w:val="8"/>
            </w:numPr>
            <w:rPr>
              <w:sz w:val="24"/>
              <w:szCs w:val="24"/>
              <w:lang w:val="it-IT"/>
            </w:rPr>
          </w:pPr>
          <w:r w:rsidRPr="00307DEB">
            <w:rPr>
              <w:sz w:val="24"/>
              <w:szCs w:val="24"/>
              <w:lang w:val="it-IT"/>
            </w:rPr>
            <w:t>Un profil</w:t>
          </w:r>
          <w:r w:rsidR="00334078">
            <w:rPr>
              <w:sz w:val="24"/>
              <w:szCs w:val="24"/>
              <w:lang w:val="it-IT"/>
            </w:rPr>
            <w:t>o</w:t>
          </w:r>
          <w:r w:rsidRPr="00307DEB">
            <w:rPr>
              <w:sz w:val="24"/>
              <w:szCs w:val="24"/>
              <w:lang w:val="it-IT"/>
            </w:rPr>
            <w:t xml:space="preserve"> interattivo della salute per</w:t>
          </w:r>
          <w:r w:rsidR="003C6A4D" w:rsidRPr="00307DEB">
            <w:rPr>
              <w:sz w:val="24"/>
              <w:szCs w:val="24"/>
              <w:lang w:val="it-IT"/>
            </w:rPr>
            <w:t xml:space="preserve"> </w:t>
          </w:r>
          <w:r w:rsidRPr="00307DEB">
            <w:rPr>
              <w:sz w:val="24"/>
              <w:szCs w:val="24"/>
              <w:lang w:val="it-IT"/>
            </w:rPr>
            <w:t>raccogliere tutti i risultati</w:t>
          </w:r>
          <w:r w:rsidR="003C6A4D" w:rsidRPr="00307DEB">
            <w:rPr>
              <w:sz w:val="24"/>
              <w:szCs w:val="24"/>
              <w:lang w:val="it-IT"/>
            </w:rPr>
            <w:t xml:space="preserve">. </w:t>
          </w:r>
          <w:r w:rsidRPr="00334078">
            <w:rPr>
              <w:sz w:val="24"/>
              <w:szCs w:val="24"/>
              <w:lang w:val="it-IT"/>
            </w:rPr>
            <w:t xml:space="preserve">Questo profilo può essere fornito </w:t>
          </w:r>
          <w:r w:rsidR="00EC3919">
            <w:rPr>
              <w:sz w:val="24"/>
              <w:szCs w:val="24"/>
              <w:lang w:val="it-IT"/>
            </w:rPr>
            <w:t xml:space="preserve">liberamente </w:t>
          </w:r>
          <w:r w:rsidRPr="00334078">
            <w:rPr>
              <w:sz w:val="24"/>
              <w:szCs w:val="24"/>
              <w:lang w:val="it-IT"/>
            </w:rPr>
            <w:t>agli utenti</w:t>
          </w:r>
        </w:p>
        <w:p w:rsidR="00DE5E8A" w:rsidRPr="00334078" w:rsidRDefault="00DE5E8A" w:rsidP="00DE5E8A">
          <w:pPr>
            <w:rPr>
              <w:sz w:val="24"/>
              <w:szCs w:val="24"/>
              <w:lang w:val="it-IT"/>
            </w:rPr>
          </w:pPr>
          <w:r w:rsidRPr="005644A0">
            <w:rPr>
              <w:noProof/>
              <w:sz w:val="24"/>
              <w:szCs w:val="24"/>
              <w:lang w:val="da-DK" w:eastAsia="da-DK"/>
            </w:rPr>
            <w:drawing>
              <wp:anchor distT="0" distB="0" distL="114300" distR="114300" simplePos="0" relativeHeight="251683840" behindDoc="0" locked="0" layoutInCell="1" allowOverlap="1" wp14:anchorId="47AAD4AF" wp14:editId="7FAE1C0E">
                <wp:simplePos x="0" y="0"/>
                <wp:positionH relativeFrom="margin">
                  <wp:posOffset>2525511</wp:posOffset>
                </wp:positionH>
                <wp:positionV relativeFrom="paragraph">
                  <wp:posOffset>271491</wp:posOffset>
                </wp:positionV>
                <wp:extent cx="3161955" cy="1503219"/>
                <wp:effectExtent l="19050" t="19050" r="19685" b="20955"/>
                <wp:wrapNone/>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61955" cy="150321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5644A0">
            <w:rPr>
              <w:noProof/>
              <w:sz w:val="24"/>
              <w:szCs w:val="24"/>
              <w:lang w:val="da-DK" w:eastAsia="da-DK"/>
            </w:rPr>
            <w:drawing>
              <wp:anchor distT="0" distB="0" distL="114300" distR="114300" simplePos="0" relativeHeight="251682816" behindDoc="0" locked="0" layoutInCell="1" allowOverlap="1" wp14:anchorId="55774729" wp14:editId="5BF1D652">
                <wp:simplePos x="0" y="0"/>
                <wp:positionH relativeFrom="margin">
                  <wp:align>left</wp:align>
                </wp:positionH>
                <wp:positionV relativeFrom="paragraph">
                  <wp:posOffset>27825</wp:posOffset>
                </wp:positionV>
                <wp:extent cx="2918360" cy="1724164"/>
                <wp:effectExtent l="133350" t="209550" r="130175" b="200025"/>
                <wp:wrapNone/>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427610">
                          <a:off x="0" y="0"/>
                          <a:ext cx="2918360" cy="172416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DE5E8A" w:rsidRPr="00334078" w:rsidRDefault="00DE5E8A" w:rsidP="00DE5E8A">
          <w:pPr>
            <w:rPr>
              <w:sz w:val="24"/>
              <w:szCs w:val="24"/>
              <w:lang w:val="it-IT"/>
            </w:rPr>
          </w:pPr>
        </w:p>
        <w:p w:rsidR="00DE5E8A" w:rsidRPr="00334078" w:rsidRDefault="00DE5E8A" w:rsidP="00DE5E8A">
          <w:pPr>
            <w:rPr>
              <w:sz w:val="24"/>
              <w:szCs w:val="24"/>
              <w:lang w:val="it-IT"/>
            </w:rPr>
          </w:pPr>
          <w:r w:rsidRPr="005644A0">
            <w:rPr>
              <w:noProof/>
              <w:sz w:val="24"/>
              <w:szCs w:val="24"/>
              <w:lang w:val="da-DK" w:eastAsia="da-DK"/>
            </w:rPr>
            <mc:AlternateContent>
              <mc:Choice Requires="wps">
                <w:drawing>
                  <wp:anchor distT="45720" distB="45720" distL="114300" distR="114300" simplePos="0" relativeHeight="251659264" behindDoc="0" locked="0" layoutInCell="1" allowOverlap="1" wp14:anchorId="67B7ED3D" wp14:editId="16153B1E">
                    <wp:simplePos x="0" y="0"/>
                    <wp:positionH relativeFrom="margin">
                      <wp:posOffset>2951134</wp:posOffset>
                    </wp:positionH>
                    <wp:positionV relativeFrom="paragraph">
                      <wp:posOffset>174567</wp:posOffset>
                    </wp:positionV>
                    <wp:extent cx="2790825" cy="4869584"/>
                    <wp:effectExtent l="0" t="0" r="28575" b="26670"/>
                    <wp:wrapNone/>
                    <wp:docPr id="2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4869584"/>
                            </a:xfrm>
                            <a:prstGeom prst="rect">
                              <a:avLst/>
                            </a:prstGeom>
                            <a:solidFill>
                              <a:srgbClr val="FFFFFF"/>
                            </a:solidFill>
                            <a:ln w="9525">
                              <a:solidFill>
                                <a:srgbClr val="000000"/>
                              </a:solidFill>
                              <a:miter lim="800000"/>
                              <a:headEnd/>
                              <a:tailEnd/>
                            </a:ln>
                          </wps:spPr>
                          <wps:txbx>
                            <w:txbxContent>
                              <w:p w:rsidR="001963C3" w:rsidRDefault="001963C3" w:rsidP="00DE5E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B7ED3D" id="_x0000_s1033" type="#_x0000_t202" style="position:absolute;margin-left:232.35pt;margin-top:13.75pt;width:219.75pt;height:383.4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">
                    <v:textbox>
                      <w:txbxContent>
                        <w:p w:rsidR="001963C3" w:rsidRDefault="001963C3" w:rsidP="00DE5E8A"/>
                      </w:txbxContent>
                    </v:textbox>
                    <w10:wrap anchorx="margin"/>
                  </v:shape>
                </w:pict>
              </mc:Fallback>
            </mc:AlternateContent>
          </w:r>
        </w:p>
        <w:p w:rsidR="00DE5E8A" w:rsidRPr="00334078" w:rsidRDefault="00DE5E8A" w:rsidP="00DE5E8A">
          <w:pPr>
            <w:rPr>
              <w:sz w:val="24"/>
              <w:szCs w:val="24"/>
              <w:lang w:val="it-IT"/>
            </w:rPr>
          </w:pPr>
        </w:p>
        <w:p w:rsidR="00DE5E8A" w:rsidRPr="00334078" w:rsidRDefault="00DE5E8A" w:rsidP="00DE5E8A">
          <w:pPr>
            <w:rPr>
              <w:sz w:val="24"/>
              <w:szCs w:val="24"/>
              <w:lang w:val="it-IT"/>
            </w:rPr>
          </w:pPr>
        </w:p>
        <w:p w:rsidR="00DE5E8A" w:rsidRPr="00334078" w:rsidRDefault="00DE5E8A" w:rsidP="00DE5E8A">
          <w:pPr>
            <w:rPr>
              <w:sz w:val="24"/>
              <w:szCs w:val="24"/>
              <w:lang w:val="it-IT"/>
            </w:rPr>
          </w:pPr>
        </w:p>
        <w:p w:rsidR="00DE5E8A" w:rsidRPr="00307DEB" w:rsidRDefault="00DE5E8A" w:rsidP="00DE5E8A">
          <w:pPr>
            <w:pStyle w:val="Listeafsnit"/>
            <w:numPr>
              <w:ilvl w:val="0"/>
              <w:numId w:val="8"/>
            </w:numPr>
            <w:rPr>
              <w:sz w:val="24"/>
              <w:szCs w:val="24"/>
              <w:lang w:val="it-IT"/>
            </w:rPr>
          </w:pPr>
          <w:r w:rsidRPr="005644A0">
            <w:rPr>
              <w:noProof/>
              <w:sz w:val="24"/>
              <w:szCs w:val="24"/>
              <w:lang w:val="da-DK" w:eastAsia="da-DK"/>
            </w:rPr>
            <w:drawing>
              <wp:anchor distT="0" distB="0" distL="114300" distR="114300" simplePos="0" relativeHeight="251684864" behindDoc="0" locked="0" layoutInCell="1" allowOverlap="1" wp14:anchorId="4789AE56" wp14:editId="07F1FB2D">
                <wp:simplePos x="0" y="0"/>
                <wp:positionH relativeFrom="margin">
                  <wp:posOffset>2141682</wp:posOffset>
                </wp:positionH>
                <wp:positionV relativeFrom="paragraph">
                  <wp:posOffset>314210</wp:posOffset>
                </wp:positionV>
                <wp:extent cx="3418239" cy="1980271"/>
                <wp:effectExtent l="171450" t="304800" r="144145" b="306070"/>
                <wp:wrapNone/>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647483">
                          <a:off x="0" y="0"/>
                          <a:ext cx="3418239" cy="1980271"/>
                        </a:xfrm>
                        <a:prstGeom prst="rect">
                          <a:avLst/>
                        </a:prstGeom>
                        <a:noFill/>
                        <a:ln>
                          <a:noFill/>
                        </a:ln>
                      </pic:spPr>
                    </pic:pic>
                  </a:graphicData>
                </a:graphic>
                <wp14:sizeRelH relativeFrom="page">
                  <wp14:pctWidth>0</wp14:pctWidth>
                </wp14:sizeRelH>
                <wp14:sizeRelV relativeFrom="page">
                  <wp14:pctHeight>0</wp14:pctHeight>
                </wp14:sizeRelV>
              </wp:anchor>
            </w:drawing>
          </w:r>
          <w:r w:rsidR="00307DEB" w:rsidRPr="00307DEB">
            <w:rPr>
              <w:sz w:val="24"/>
              <w:szCs w:val="24"/>
              <w:lang w:val="it-IT"/>
            </w:rPr>
            <w:t>Un contatore di calorie</w:t>
          </w:r>
        </w:p>
        <w:p w:rsidR="00DE5E8A" w:rsidRPr="00307DEB" w:rsidRDefault="00DE5E8A" w:rsidP="00DE5E8A">
          <w:pPr>
            <w:rPr>
              <w:sz w:val="24"/>
              <w:szCs w:val="24"/>
              <w:lang w:val="it-IT"/>
            </w:rPr>
          </w:pPr>
        </w:p>
        <w:p w:rsidR="00DE5E8A" w:rsidRPr="00307DEB" w:rsidRDefault="00DE5E8A" w:rsidP="00DE5E8A">
          <w:pPr>
            <w:rPr>
              <w:sz w:val="24"/>
              <w:szCs w:val="24"/>
              <w:lang w:val="it-IT"/>
            </w:rPr>
          </w:pPr>
        </w:p>
        <w:p w:rsidR="00DE5E8A" w:rsidRPr="00307DEB" w:rsidRDefault="00DE5E8A" w:rsidP="00DE5E8A">
          <w:pPr>
            <w:rPr>
              <w:sz w:val="24"/>
              <w:szCs w:val="24"/>
              <w:lang w:val="it-IT"/>
            </w:rPr>
          </w:pPr>
        </w:p>
        <w:p w:rsidR="00DE5E8A" w:rsidRPr="00307DEB" w:rsidRDefault="00DE5E8A" w:rsidP="00DE5E8A">
          <w:pPr>
            <w:rPr>
              <w:sz w:val="24"/>
              <w:szCs w:val="24"/>
              <w:lang w:val="it-IT"/>
            </w:rPr>
          </w:pPr>
        </w:p>
        <w:p w:rsidR="00DE5E8A" w:rsidRDefault="00DE5E8A" w:rsidP="00DE5E8A">
          <w:pPr>
            <w:rPr>
              <w:sz w:val="24"/>
              <w:szCs w:val="24"/>
              <w:lang w:val="it-IT"/>
            </w:rPr>
          </w:pPr>
        </w:p>
        <w:p w:rsidR="00307DEB" w:rsidRDefault="00307DEB" w:rsidP="00DE5E8A">
          <w:pPr>
            <w:rPr>
              <w:sz w:val="24"/>
              <w:szCs w:val="24"/>
              <w:lang w:val="it-IT"/>
            </w:rPr>
          </w:pPr>
        </w:p>
        <w:p w:rsidR="00307DEB" w:rsidRDefault="00307DEB" w:rsidP="00DE5E8A">
          <w:pPr>
            <w:rPr>
              <w:sz w:val="24"/>
              <w:szCs w:val="24"/>
              <w:lang w:val="it-IT"/>
            </w:rPr>
          </w:pPr>
        </w:p>
        <w:p w:rsidR="00307DEB" w:rsidRDefault="00307DEB" w:rsidP="00DE5E8A">
          <w:pPr>
            <w:rPr>
              <w:sz w:val="24"/>
              <w:szCs w:val="24"/>
              <w:lang w:val="it-IT"/>
            </w:rPr>
          </w:pPr>
        </w:p>
        <w:p w:rsidR="00307DEB" w:rsidRPr="00307DEB" w:rsidRDefault="00307DEB" w:rsidP="00DE5E8A">
          <w:pPr>
            <w:rPr>
              <w:sz w:val="24"/>
              <w:szCs w:val="24"/>
              <w:lang w:val="it-IT"/>
            </w:rPr>
          </w:pPr>
        </w:p>
        <w:p w:rsidR="00DE5E8A" w:rsidRPr="005644A0" w:rsidRDefault="00307DEB" w:rsidP="00DE5E8A">
          <w:pPr>
            <w:pStyle w:val="Listeafsnit"/>
            <w:numPr>
              <w:ilvl w:val="0"/>
              <w:numId w:val="8"/>
            </w:numPr>
            <w:rPr>
              <w:sz w:val="24"/>
              <w:szCs w:val="24"/>
              <w:lang w:val="en-US"/>
            </w:rPr>
          </w:pPr>
          <w:r>
            <w:rPr>
              <w:sz w:val="24"/>
              <w:szCs w:val="24"/>
              <w:lang w:val="en-US"/>
            </w:rPr>
            <w:t>Un contatore di proteine</w:t>
          </w:r>
        </w:p>
        <w:p w:rsidR="00DE5E8A" w:rsidRPr="005644A0" w:rsidRDefault="00DE5E8A" w:rsidP="00DE5E8A">
          <w:pPr>
            <w:rPr>
              <w:sz w:val="24"/>
              <w:szCs w:val="24"/>
              <w:lang w:val="en-US"/>
            </w:rPr>
          </w:pPr>
          <w:r w:rsidRPr="005644A0">
            <w:rPr>
              <w:noProof/>
              <w:sz w:val="24"/>
              <w:szCs w:val="24"/>
              <w:lang w:val="da-DK" w:eastAsia="da-DK"/>
            </w:rPr>
            <w:drawing>
              <wp:anchor distT="0" distB="0" distL="114300" distR="114300" simplePos="0" relativeHeight="251685888" behindDoc="0" locked="0" layoutInCell="1" allowOverlap="1" wp14:anchorId="693DB055" wp14:editId="7EA2958D">
                <wp:simplePos x="0" y="0"/>
                <wp:positionH relativeFrom="column">
                  <wp:posOffset>512330</wp:posOffset>
                </wp:positionH>
                <wp:positionV relativeFrom="paragraph">
                  <wp:posOffset>50800</wp:posOffset>
                </wp:positionV>
                <wp:extent cx="4830764" cy="1905000"/>
                <wp:effectExtent l="0" t="0" r="8255" b="0"/>
                <wp:wrapNone/>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30764"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5E8A" w:rsidRPr="005644A0" w:rsidRDefault="00DE5E8A" w:rsidP="00DE5E8A">
          <w:pPr>
            <w:rPr>
              <w:sz w:val="24"/>
              <w:szCs w:val="24"/>
              <w:lang w:val="en-US"/>
            </w:rPr>
          </w:pPr>
        </w:p>
        <w:p w:rsidR="00DE5E8A" w:rsidRPr="005644A0" w:rsidRDefault="00DE5E8A" w:rsidP="00DE5E8A">
          <w:pPr>
            <w:rPr>
              <w:sz w:val="24"/>
              <w:szCs w:val="24"/>
              <w:lang w:val="en-US"/>
            </w:rPr>
          </w:pPr>
        </w:p>
        <w:p w:rsidR="00DE5E8A" w:rsidRPr="005644A0" w:rsidRDefault="00DE5E8A" w:rsidP="00DE5E8A">
          <w:pPr>
            <w:rPr>
              <w:sz w:val="24"/>
              <w:szCs w:val="24"/>
              <w:lang w:val="en-US"/>
            </w:rPr>
          </w:pPr>
        </w:p>
        <w:p w:rsidR="00DE5E8A" w:rsidRPr="005644A0" w:rsidRDefault="00DE5E8A" w:rsidP="00DE5E8A">
          <w:pPr>
            <w:rPr>
              <w:sz w:val="24"/>
              <w:szCs w:val="24"/>
              <w:lang w:val="en-US"/>
            </w:rPr>
          </w:pPr>
        </w:p>
        <w:p w:rsidR="00DE5E8A" w:rsidRPr="005644A0" w:rsidRDefault="00DE5E8A" w:rsidP="00DE5E8A">
          <w:pPr>
            <w:rPr>
              <w:sz w:val="24"/>
              <w:szCs w:val="24"/>
              <w:lang w:val="en-US"/>
            </w:rPr>
          </w:pPr>
        </w:p>
        <w:p w:rsidR="00DE5E8A" w:rsidRPr="005644A0" w:rsidRDefault="00DE5E8A" w:rsidP="00DE5E8A">
          <w:pPr>
            <w:rPr>
              <w:sz w:val="24"/>
              <w:szCs w:val="24"/>
              <w:lang w:val="en-US"/>
            </w:rPr>
          </w:pPr>
        </w:p>
        <w:p w:rsidR="00DE5E8A" w:rsidRPr="00307DEB" w:rsidRDefault="00307DEB" w:rsidP="00DE5E8A">
          <w:pPr>
            <w:rPr>
              <w:sz w:val="24"/>
              <w:szCs w:val="24"/>
              <w:lang w:val="it-IT"/>
            </w:rPr>
          </w:pPr>
          <w:r w:rsidRPr="00307DEB">
            <w:rPr>
              <w:sz w:val="24"/>
              <w:szCs w:val="24"/>
              <w:lang w:val="it-IT"/>
            </w:rPr>
            <w:t xml:space="preserve">Come tutti gli altri materiali, </w:t>
          </w:r>
          <w:r>
            <w:rPr>
              <w:sz w:val="24"/>
              <w:szCs w:val="24"/>
              <w:lang w:val="it-IT"/>
            </w:rPr>
            <w:t>questi modelli possono</w:t>
          </w:r>
          <w:r w:rsidRPr="00307DEB">
            <w:rPr>
              <w:sz w:val="24"/>
              <w:szCs w:val="24"/>
              <w:lang w:val="it-IT"/>
            </w:rPr>
            <w:t xml:space="preserve"> essere </w:t>
          </w:r>
          <w:r w:rsidR="00EC3919">
            <w:rPr>
              <w:sz w:val="24"/>
              <w:szCs w:val="24"/>
              <w:lang w:val="it-IT"/>
            </w:rPr>
            <w:t xml:space="preserve">liberamente </w:t>
          </w:r>
          <w:r>
            <w:rPr>
              <w:sz w:val="24"/>
              <w:szCs w:val="24"/>
              <w:lang w:val="it-IT"/>
            </w:rPr>
            <w:t>utilizzati</w:t>
          </w:r>
          <w:r w:rsidRPr="00307DEB">
            <w:rPr>
              <w:sz w:val="24"/>
              <w:szCs w:val="24"/>
              <w:lang w:val="it-IT"/>
            </w:rPr>
            <w:t>.</w:t>
          </w:r>
          <w:r w:rsidR="00CA10B0" w:rsidRPr="00307DEB">
            <w:rPr>
              <w:sz w:val="24"/>
              <w:szCs w:val="24"/>
              <w:lang w:val="it-IT"/>
            </w:rPr>
            <w:t xml:space="preserve"> </w:t>
          </w:r>
        </w:p>
        <w:p w:rsidR="00DE5E8A" w:rsidRPr="00307DEB" w:rsidRDefault="00DE5E8A" w:rsidP="00DE5E8A">
          <w:pPr>
            <w:rPr>
              <w:sz w:val="24"/>
              <w:szCs w:val="24"/>
              <w:lang w:val="it-IT"/>
            </w:rPr>
          </w:pPr>
        </w:p>
        <w:p w:rsidR="00CA10B0" w:rsidRPr="00307DEB" w:rsidRDefault="00CA10B0" w:rsidP="00DE5E8A">
          <w:pPr>
            <w:rPr>
              <w:sz w:val="24"/>
              <w:szCs w:val="24"/>
              <w:lang w:val="it-IT"/>
            </w:rPr>
          </w:pPr>
        </w:p>
        <w:p w:rsidR="00DE5E8A" w:rsidRPr="00DF01A7" w:rsidRDefault="00DF01A7" w:rsidP="00DE5E8A">
          <w:pPr>
            <w:rPr>
              <w:b/>
              <w:sz w:val="32"/>
              <w:szCs w:val="32"/>
              <w:u w:val="single"/>
              <w:lang w:val="it-IT"/>
            </w:rPr>
          </w:pPr>
          <w:r w:rsidRPr="00DF01A7">
            <w:rPr>
              <w:b/>
              <w:sz w:val="32"/>
              <w:szCs w:val="32"/>
              <w:u w:val="single"/>
              <w:lang w:val="it-IT"/>
            </w:rPr>
            <w:t>PROGRAMMI DI STUDIO PER LA FORMAZIONE DEGLI INSEGNANTI SENIOR</w:t>
          </w:r>
        </w:p>
        <w:p w:rsidR="00DE5E8A" w:rsidRPr="00DF01A7" w:rsidRDefault="00DE5E8A" w:rsidP="00DE5E8A">
          <w:pPr>
            <w:rPr>
              <w:lang w:val="it-IT"/>
            </w:rPr>
          </w:pPr>
          <w:r w:rsidRPr="005644A0">
            <w:rPr>
              <w:noProof/>
              <w:lang w:val="da-DK" w:eastAsia="da-DK"/>
            </w:rPr>
            <mc:AlternateContent>
              <mc:Choice Requires="wps">
                <w:drawing>
                  <wp:anchor distT="45720" distB="45720" distL="114300" distR="114300" simplePos="0" relativeHeight="251668480" behindDoc="0" locked="0" layoutInCell="1" allowOverlap="1" wp14:anchorId="3E5038E9" wp14:editId="26A411B2">
                    <wp:simplePos x="0" y="0"/>
                    <wp:positionH relativeFrom="column">
                      <wp:posOffset>4370705</wp:posOffset>
                    </wp:positionH>
                    <wp:positionV relativeFrom="paragraph">
                      <wp:posOffset>140335</wp:posOffset>
                    </wp:positionV>
                    <wp:extent cx="1254125" cy="2317750"/>
                    <wp:effectExtent l="0" t="0" r="22225" b="25400"/>
                    <wp:wrapSquare wrapText="bothSides"/>
                    <wp:docPr id="22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2317750"/>
                            </a:xfrm>
                            <a:prstGeom prst="rect">
                              <a:avLst/>
                            </a:prstGeom>
                            <a:solidFill>
                              <a:srgbClr val="FFFFFF"/>
                            </a:solidFill>
                            <a:ln w="9525">
                              <a:solidFill>
                                <a:srgbClr val="000000"/>
                              </a:solidFill>
                              <a:miter lim="800000"/>
                              <a:headEnd/>
                              <a:tailEnd/>
                            </a:ln>
                          </wps:spPr>
                          <wps:txbx>
                            <w:txbxContent>
                              <w:sdt>
                                <w:sdtPr>
                                  <w:id w:val="-1715265344"/>
                                  <w:temporary/>
                                  <w:showingPlcHdr/>
                                  <w15:appearance w15:val="hidden"/>
                                </w:sdtPr>
                                <w:sdtEndPr/>
                                <w:sdtContent>
                                  <w:p w:rsidR="001963C3" w:rsidRDefault="001963C3" w:rsidP="00DE5E8A">
                                    <w:r>
                                      <w:rPr>
                                        <w:lang w:val="da-DK"/>
                                      </w:rPr>
                                      <w:t>[Fang læserens opmærksomhed med et citat fra dokumentet, eller brug denne plads til at fremhæve nogle nøglepunkter. Du kan trække dette tekstfelt til andre steder på siden.]</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5038E9" id="_x0000_s1034" type="#_x0000_t202" style="position:absolute;margin-left:344.15pt;margin-top:11.05pt;width:98.75pt;height:18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">
                    <v:textbox>
                      <w:txbxContent>
                        <w:sdt>
                          <w:sdtPr>
                            <w:id w:val="-1715265344"/>
                            <w:temporary/>
                            <w:showingPlcHdr/>
                            <w15:appearance w15:val="hidden"/>
                          </w:sdtPr>
                          <w:sdtEndPr/>
                          <w:sdtContent>
                            <w:p w:rsidR="001963C3" w:rsidRDefault="001963C3" w:rsidP="00DE5E8A">
                              <w:r>
                                <w:rPr>
                                  <w:lang w:val="da-DK"/>
                                </w:rPr>
                                <w:t>[Fang læserens opmærksomhed med et citat fra dokumentet, eller brug denne plads til at fremhæve nogle nøglepunkter. Du kan trække dette tekstfelt til andre steder på siden.]</w:t>
                              </w:r>
                            </w:p>
                          </w:sdtContent>
                        </w:sdt>
                      </w:txbxContent>
                    </v:textbox>
                    <w10:wrap type="square"/>
                  </v:shape>
                </w:pict>
              </mc:Fallback>
            </mc:AlternateContent>
          </w:r>
          <w:r w:rsidRPr="005644A0">
            <w:rPr>
              <w:noProof/>
              <w:sz w:val="24"/>
              <w:szCs w:val="24"/>
              <w:lang w:val="da-DK" w:eastAsia="da-DK"/>
            </w:rPr>
            <w:drawing>
              <wp:anchor distT="0" distB="0" distL="114300" distR="114300" simplePos="0" relativeHeight="251670528" behindDoc="0" locked="0" layoutInCell="1" allowOverlap="1" wp14:anchorId="7F47A557" wp14:editId="7A9EE5F9">
                <wp:simplePos x="0" y="0"/>
                <wp:positionH relativeFrom="column">
                  <wp:posOffset>4317192</wp:posOffset>
                </wp:positionH>
                <wp:positionV relativeFrom="paragraph">
                  <wp:posOffset>86188</wp:posOffset>
                </wp:positionV>
                <wp:extent cx="1775460" cy="2511906"/>
                <wp:effectExtent l="114300" t="76200" r="110490" b="79375"/>
                <wp:wrapNone/>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308248">
                          <a:off x="0" y="0"/>
                          <a:ext cx="1775460" cy="25119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5BCA" w:rsidRPr="00AC4261" w:rsidRDefault="00AC4261" w:rsidP="00DE5E8A">
          <w:pPr>
            <w:rPr>
              <w:sz w:val="24"/>
              <w:szCs w:val="24"/>
              <w:lang w:val="it-IT"/>
            </w:rPr>
          </w:pPr>
          <w:r w:rsidRPr="00AC4261">
            <w:rPr>
              <w:sz w:val="24"/>
              <w:szCs w:val="24"/>
              <w:lang w:val="it-IT"/>
            </w:rPr>
            <w:t>È ovvio pensare che l'insegnante di un corso di promozione della salute per anziani è una persona con una formazione professionale nel campo della salute. Infermiere, terapisti occupazionali, fisioterapisti, ecc.</w:t>
          </w:r>
        </w:p>
        <w:p w:rsidR="00DE5E8A" w:rsidRPr="00AC4261" w:rsidRDefault="00AC4261" w:rsidP="00DE5E8A">
          <w:pPr>
            <w:rPr>
              <w:sz w:val="24"/>
              <w:szCs w:val="24"/>
              <w:lang w:val="it-IT"/>
            </w:rPr>
          </w:pPr>
          <w:r w:rsidRPr="00AC4261">
            <w:rPr>
              <w:sz w:val="24"/>
              <w:szCs w:val="24"/>
              <w:lang w:val="it-IT"/>
            </w:rPr>
            <w:t>Il metodo Peer to Peer ha avuto un grande effetto quando si tratta di</w:t>
          </w:r>
          <w:r>
            <w:rPr>
              <w:sz w:val="24"/>
              <w:szCs w:val="24"/>
              <w:lang w:val="it-IT"/>
            </w:rPr>
            <w:t>:</w:t>
          </w:r>
          <w:r w:rsidR="00EC5BCA" w:rsidRPr="00AC4261">
            <w:rPr>
              <w:sz w:val="24"/>
              <w:szCs w:val="24"/>
              <w:lang w:val="it-IT"/>
            </w:rPr>
            <w:t xml:space="preserve"> </w:t>
          </w:r>
        </w:p>
        <w:p w:rsidR="00DE5E8A" w:rsidRPr="00AC4261" w:rsidRDefault="00AC4261" w:rsidP="00DE5E8A">
          <w:pPr>
            <w:pStyle w:val="Listeafsnit"/>
            <w:numPr>
              <w:ilvl w:val="0"/>
              <w:numId w:val="13"/>
            </w:numPr>
            <w:rPr>
              <w:i/>
              <w:sz w:val="22"/>
              <w:szCs w:val="22"/>
              <w:lang w:val="it-IT"/>
            </w:rPr>
          </w:pPr>
          <w:r w:rsidRPr="00AC4261">
            <w:rPr>
              <w:i/>
              <w:sz w:val="22"/>
              <w:szCs w:val="22"/>
              <w:lang w:val="it-IT"/>
            </w:rPr>
            <w:t>Comunicare dati scientifici sulla salute degli anziani, sul processo di invecchiamento e sulle condizioni fisiologiche</w:t>
          </w:r>
          <w:r w:rsidR="00EC5BCA" w:rsidRPr="00AC4261">
            <w:rPr>
              <w:i/>
              <w:sz w:val="22"/>
              <w:szCs w:val="22"/>
              <w:lang w:val="it-IT"/>
            </w:rPr>
            <w:t>.</w:t>
          </w:r>
          <w:r w:rsidR="00DE5E8A" w:rsidRPr="00AC4261">
            <w:rPr>
              <w:i/>
              <w:sz w:val="22"/>
              <w:szCs w:val="22"/>
              <w:lang w:val="it-IT"/>
            </w:rPr>
            <w:t xml:space="preserve"> </w:t>
          </w:r>
        </w:p>
        <w:p w:rsidR="00DE5E8A" w:rsidRPr="00AC4261" w:rsidRDefault="00AC4261" w:rsidP="00DE5E8A">
          <w:pPr>
            <w:pStyle w:val="Listeafsnit"/>
            <w:numPr>
              <w:ilvl w:val="0"/>
              <w:numId w:val="13"/>
            </w:numPr>
            <w:rPr>
              <w:i/>
              <w:sz w:val="22"/>
              <w:szCs w:val="22"/>
              <w:lang w:val="it-IT"/>
            </w:rPr>
          </w:pPr>
          <w:r w:rsidRPr="00AC4261">
            <w:rPr>
              <w:i/>
              <w:sz w:val="22"/>
              <w:szCs w:val="22"/>
              <w:lang w:val="it-IT"/>
            </w:rPr>
            <w:t xml:space="preserve">Conversazioni sui miti e </w:t>
          </w:r>
          <w:r>
            <w:rPr>
              <w:i/>
              <w:sz w:val="22"/>
              <w:szCs w:val="22"/>
              <w:lang w:val="it-IT"/>
            </w:rPr>
            <w:t xml:space="preserve">su come </w:t>
          </w:r>
          <w:r w:rsidRPr="00AC4261">
            <w:rPr>
              <w:i/>
              <w:sz w:val="22"/>
              <w:szCs w:val="22"/>
              <w:lang w:val="it-IT"/>
            </w:rPr>
            <w:t>correggere le idee sbagliate degli anziani sul processo di invecchiamento</w:t>
          </w:r>
          <w:r w:rsidR="00EC5BCA" w:rsidRPr="00AC4261">
            <w:rPr>
              <w:i/>
              <w:sz w:val="22"/>
              <w:szCs w:val="22"/>
              <w:lang w:val="it-IT"/>
            </w:rPr>
            <w:t xml:space="preserve">. </w:t>
          </w:r>
        </w:p>
        <w:p w:rsidR="00DE5E8A" w:rsidRPr="00AC4261" w:rsidRDefault="00AC4261" w:rsidP="00DE5E8A">
          <w:pPr>
            <w:pStyle w:val="Listeafsnit"/>
            <w:numPr>
              <w:ilvl w:val="0"/>
              <w:numId w:val="13"/>
            </w:numPr>
            <w:rPr>
              <w:i/>
              <w:sz w:val="22"/>
              <w:szCs w:val="22"/>
              <w:lang w:val="it-IT"/>
            </w:rPr>
          </w:pPr>
          <w:r w:rsidRPr="00AC4261">
            <w:rPr>
              <w:i/>
              <w:sz w:val="22"/>
              <w:szCs w:val="22"/>
              <w:lang w:val="it-IT"/>
            </w:rPr>
            <w:t xml:space="preserve">Motivare </w:t>
          </w:r>
          <w:r>
            <w:rPr>
              <w:i/>
              <w:sz w:val="22"/>
              <w:szCs w:val="22"/>
              <w:lang w:val="it-IT"/>
            </w:rPr>
            <w:t>le</w:t>
          </w:r>
          <w:r w:rsidRPr="00AC4261">
            <w:rPr>
              <w:i/>
              <w:sz w:val="22"/>
              <w:szCs w:val="22"/>
              <w:lang w:val="it-IT"/>
            </w:rPr>
            <w:t xml:space="preserve"> persone ad essere responsabili quando si tratta di fare un piccolo, ma continuo sforzo per prendersi cura delle </w:t>
          </w:r>
          <w:r>
            <w:rPr>
              <w:i/>
              <w:sz w:val="22"/>
              <w:szCs w:val="22"/>
              <w:lang w:val="it-IT"/>
            </w:rPr>
            <w:t xml:space="preserve">proprie abilità </w:t>
          </w:r>
          <w:r w:rsidRPr="00AC4261">
            <w:rPr>
              <w:i/>
              <w:sz w:val="22"/>
              <w:szCs w:val="22"/>
              <w:lang w:val="it-IT"/>
            </w:rPr>
            <w:t>fisiche</w:t>
          </w:r>
          <w:r w:rsidR="00EC5BCA" w:rsidRPr="00AC4261">
            <w:rPr>
              <w:i/>
              <w:sz w:val="22"/>
              <w:szCs w:val="22"/>
              <w:lang w:val="it-IT"/>
            </w:rPr>
            <w:t>.</w:t>
          </w:r>
        </w:p>
        <w:p w:rsidR="00DE5E8A" w:rsidRPr="00AC4261" w:rsidRDefault="00AC4261" w:rsidP="00DE5E8A">
          <w:pPr>
            <w:rPr>
              <w:sz w:val="24"/>
              <w:szCs w:val="24"/>
              <w:lang w:val="it-IT"/>
            </w:rPr>
          </w:pPr>
          <w:r w:rsidRPr="00AC4261">
            <w:rPr>
              <w:sz w:val="24"/>
              <w:szCs w:val="24"/>
              <w:lang w:val="it-IT"/>
            </w:rPr>
            <w:t>Non c'è dubbio che l'effetto Peer to Peer dovrebbe essere utilizzato</w:t>
          </w:r>
          <w:r w:rsidR="00EC5BCA" w:rsidRPr="00AC4261">
            <w:rPr>
              <w:sz w:val="24"/>
              <w:szCs w:val="24"/>
              <w:lang w:val="it-IT"/>
            </w:rPr>
            <w:t xml:space="preserve">. </w:t>
          </w:r>
        </w:p>
        <w:p w:rsidR="00AC4261" w:rsidRPr="00AC4261" w:rsidRDefault="00AC4261" w:rsidP="00AC4261">
          <w:pPr>
            <w:rPr>
              <w:sz w:val="24"/>
              <w:szCs w:val="24"/>
              <w:lang w:val="it-IT"/>
            </w:rPr>
          </w:pPr>
          <w:r w:rsidRPr="00AC4261">
            <w:rPr>
              <w:sz w:val="24"/>
              <w:szCs w:val="24"/>
              <w:lang w:val="it-IT"/>
            </w:rPr>
            <w:t xml:space="preserve">Le esperienze dei corsi di prova dimostrano che è molto utile utilizzare un educatore più anziano, che è in grado di dire "dobbiamo", invece di avere una persona più giovane che dice agli anziani cosa devono fare. </w:t>
          </w:r>
        </w:p>
        <w:p w:rsidR="00841F23" w:rsidRPr="00AC4261" w:rsidRDefault="00AC4261" w:rsidP="00AC4261">
          <w:pPr>
            <w:rPr>
              <w:sz w:val="24"/>
              <w:szCs w:val="24"/>
              <w:lang w:val="it-IT"/>
            </w:rPr>
          </w:pPr>
          <w:r>
            <w:rPr>
              <w:sz w:val="24"/>
              <w:szCs w:val="24"/>
              <w:lang w:val="it-IT"/>
            </w:rPr>
            <w:t xml:space="preserve">È consigliato quindi </w:t>
          </w:r>
          <w:r w:rsidRPr="00AC4261">
            <w:rPr>
              <w:sz w:val="24"/>
              <w:szCs w:val="24"/>
              <w:lang w:val="it-IT"/>
            </w:rPr>
            <w:t>un educatore più anziano con formazione sanitaria</w:t>
          </w:r>
          <w:r w:rsidR="00841F23" w:rsidRPr="00AC4261">
            <w:rPr>
              <w:sz w:val="24"/>
              <w:szCs w:val="24"/>
              <w:lang w:val="it-IT"/>
            </w:rPr>
            <w:t xml:space="preserve">. </w:t>
          </w:r>
        </w:p>
        <w:p w:rsidR="00AC4261" w:rsidRPr="00AC4261" w:rsidRDefault="00AC4261" w:rsidP="00AC4261">
          <w:pPr>
            <w:rPr>
              <w:sz w:val="24"/>
              <w:szCs w:val="24"/>
              <w:lang w:val="it-IT"/>
            </w:rPr>
          </w:pPr>
          <w:r w:rsidRPr="00AC4261">
            <w:rPr>
              <w:sz w:val="24"/>
              <w:szCs w:val="24"/>
              <w:lang w:val="it-IT"/>
            </w:rPr>
            <w:t xml:space="preserve">Nel progetto </w:t>
          </w:r>
          <w:r w:rsidR="00741CB6">
            <w:rPr>
              <w:sz w:val="24"/>
              <w:szCs w:val="24"/>
              <w:lang w:val="it-IT"/>
            </w:rPr>
            <w:t>si è</w:t>
          </w:r>
          <w:r w:rsidRPr="00AC4261">
            <w:rPr>
              <w:sz w:val="24"/>
              <w:szCs w:val="24"/>
              <w:lang w:val="it-IT"/>
            </w:rPr>
            <w:t xml:space="preserve"> cercato di educare gli anziani senza un background in materia di salute per insegnare ad altri anziani. Alcuni dei partner hanno completato con successo il programma con l'aiuto di un team di senior istruiti. </w:t>
          </w:r>
        </w:p>
        <w:p w:rsidR="00AC4261" w:rsidRPr="00AC4261" w:rsidRDefault="00AC4261" w:rsidP="00AC4261">
          <w:pPr>
            <w:rPr>
              <w:sz w:val="24"/>
              <w:szCs w:val="24"/>
              <w:lang w:val="it-IT"/>
            </w:rPr>
          </w:pPr>
          <w:r w:rsidRPr="00AC4261">
            <w:rPr>
              <w:sz w:val="24"/>
              <w:szCs w:val="24"/>
              <w:lang w:val="it-IT"/>
            </w:rPr>
            <w:t>Naturalmente, come insegnante senior in un corso di promozione della salute senior, è fondamentale avere sia la personalità che gli strumenti per insegnare. È altrettanto cruciale che gli educatori senior formati comprendano l'importanza di attenersi al materiale e a ciò che è scientificamente provato. Insegnanti senior istruiti e formati devono capire e rispettare che il corso non è un forum per comunicare i propri presupposti e le proprie esperienze con varie iniziative e farmaci.</w:t>
          </w:r>
        </w:p>
        <w:p w:rsidR="00DE5E8A" w:rsidRPr="00AC4261" w:rsidRDefault="00AC4261" w:rsidP="00AC4261">
          <w:pPr>
            <w:rPr>
              <w:sz w:val="24"/>
              <w:szCs w:val="24"/>
              <w:lang w:val="it-IT"/>
            </w:rPr>
          </w:pPr>
          <w:r w:rsidRPr="00AC4261">
            <w:rPr>
              <w:sz w:val="24"/>
              <w:szCs w:val="24"/>
              <w:lang w:val="it-IT"/>
            </w:rPr>
            <w:t xml:space="preserve">Sulla Piattaforma, il Gruppo BEPRESEL offre suggerimenti su cosa potrebbe contenere un </w:t>
          </w:r>
          <w:r w:rsidR="00741CB6">
            <w:rPr>
              <w:sz w:val="24"/>
              <w:szCs w:val="24"/>
              <w:lang w:val="it-IT"/>
            </w:rPr>
            <w:t>corso</w:t>
          </w:r>
          <w:r w:rsidRPr="00AC4261">
            <w:rPr>
              <w:sz w:val="24"/>
              <w:szCs w:val="24"/>
              <w:lang w:val="it-IT"/>
            </w:rPr>
            <w:t xml:space="preserve"> per gli educatori senior e cosa serve per garantire la necessaria qualità e credibilità nell'insegnamento se i corsi di promozione della salute degli anziani sono forniti da educatori senior.</w:t>
          </w:r>
        </w:p>
        <w:p w:rsidR="00DE5E8A" w:rsidRPr="00AC4261" w:rsidRDefault="00DE5E8A" w:rsidP="00DE5E8A">
          <w:pPr>
            <w:rPr>
              <w:sz w:val="40"/>
              <w:szCs w:val="40"/>
              <w:lang w:val="it-IT"/>
            </w:rPr>
          </w:pPr>
        </w:p>
        <w:p w:rsidR="00DE5E8A" w:rsidRPr="00AC4261" w:rsidRDefault="00DE5E8A" w:rsidP="00DE5E8A">
          <w:pPr>
            <w:rPr>
              <w:sz w:val="24"/>
              <w:szCs w:val="24"/>
              <w:lang w:val="it-IT"/>
            </w:rPr>
          </w:pPr>
        </w:p>
        <w:p w:rsidR="00DE5E8A" w:rsidRPr="00AC4261" w:rsidRDefault="00DE5E8A" w:rsidP="00DE5E8A">
          <w:pPr>
            <w:rPr>
              <w:sz w:val="24"/>
              <w:szCs w:val="24"/>
              <w:lang w:val="it-IT"/>
            </w:rPr>
          </w:pPr>
        </w:p>
        <w:p w:rsidR="00DE5E8A" w:rsidRPr="00AC4261" w:rsidRDefault="00DE5E8A" w:rsidP="00DE5E8A">
          <w:pPr>
            <w:rPr>
              <w:sz w:val="24"/>
              <w:szCs w:val="24"/>
              <w:lang w:val="it-IT"/>
            </w:rPr>
          </w:pPr>
        </w:p>
        <w:p w:rsidR="00DE5E8A" w:rsidRPr="00AC4261" w:rsidRDefault="00DE5E8A" w:rsidP="00DE5E8A">
          <w:pPr>
            <w:rPr>
              <w:sz w:val="24"/>
              <w:szCs w:val="24"/>
              <w:lang w:val="it-IT"/>
            </w:rPr>
          </w:pPr>
        </w:p>
        <w:p w:rsidR="00DE5E8A" w:rsidRPr="00AC4261" w:rsidRDefault="00DE5E8A" w:rsidP="00DE5E8A">
          <w:pPr>
            <w:rPr>
              <w:sz w:val="32"/>
              <w:szCs w:val="32"/>
              <w:lang w:val="it-IT"/>
            </w:rPr>
          </w:pPr>
        </w:p>
        <w:p w:rsidR="00DE5E8A" w:rsidRPr="00AC4261" w:rsidRDefault="00DE5E8A" w:rsidP="00DE5E8A">
          <w:pPr>
            <w:rPr>
              <w:sz w:val="32"/>
              <w:szCs w:val="32"/>
              <w:lang w:val="it-IT"/>
            </w:rPr>
          </w:pPr>
        </w:p>
        <w:p w:rsidR="00DE5E8A" w:rsidRPr="00AC4261" w:rsidRDefault="00DE5E8A" w:rsidP="00DE5E8A">
          <w:pPr>
            <w:rPr>
              <w:lang w:val="it-IT"/>
            </w:rPr>
          </w:pPr>
        </w:p>
        <w:p w:rsidR="00DE5E8A" w:rsidRPr="00AC4261" w:rsidRDefault="00DE5E8A" w:rsidP="00DE5E8A">
          <w:pPr>
            <w:rPr>
              <w:lang w:val="it-IT"/>
            </w:rPr>
          </w:pPr>
        </w:p>
        <w:p w:rsidR="00DE5E8A" w:rsidRPr="00AC4261" w:rsidRDefault="00DE5E8A" w:rsidP="00DE5E8A">
          <w:pPr>
            <w:rPr>
              <w:lang w:val="it-IT"/>
            </w:rPr>
          </w:pPr>
        </w:p>
        <w:p w:rsidR="00DE5E8A" w:rsidRPr="00AC4261" w:rsidRDefault="00DE5E8A" w:rsidP="00DE5E8A">
          <w:pPr>
            <w:rPr>
              <w:lang w:val="it-IT"/>
            </w:rPr>
          </w:pPr>
        </w:p>
        <w:p w:rsidR="00DE5E8A" w:rsidRPr="00AC4261" w:rsidRDefault="00DE5E8A" w:rsidP="00DE5E8A">
          <w:pPr>
            <w:rPr>
              <w:lang w:val="it-IT"/>
            </w:rPr>
          </w:pPr>
        </w:p>
        <w:p w:rsidR="00DE5E8A" w:rsidRPr="00AC4261" w:rsidRDefault="00DE5E8A" w:rsidP="00DE5E8A">
          <w:pPr>
            <w:rPr>
              <w:lang w:val="it-IT"/>
            </w:rPr>
          </w:pPr>
        </w:p>
        <w:p w:rsidR="00DE5E8A" w:rsidRPr="00AC4261" w:rsidRDefault="00DE5E8A" w:rsidP="00DE5E8A">
          <w:pPr>
            <w:rPr>
              <w:lang w:val="it-IT"/>
            </w:rPr>
          </w:pPr>
        </w:p>
        <w:p w:rsidR="00DE5E8A" w:rsidRPr="00AC4261" w:rsidRDefault="00DE5E8A" w:rsidP="00DE5E8A">
          <w:pPr>
            <w:rPr>
              <w:lang w:val="it-IT"/>
            </w:rPr>
          </w:pPr>
        </w:p>
        <w:p w:rsidR="00DE5E8A" w:rsidRPr="00AC4261" w:rsidRDefault="00DE5E8A" w:rsidP="00DE5E8A">
          <w:pPr>
            <w:rPr>
              <w:lang w:val="it-IT"/>
            </w:rPr>
          </w:pPr>
        </w:p>
        <w:p w:rsidR="00DE5E8A" w:rsidRPr="00AC4261" w:rsidRDefault="00DE5E8A" w:rsidP="00DE5E8A">
          <w:pPr>
            <w:rPr>
              <w:lang w:val="it-IT"/>
            </w:rPr>
          </w:pPr>
        </w:p>
        <w:p w:rsidR="00DE5E8A" w:rsidRPr="00AC4261" w:rsidRDefault="00DE5E8A" w:rsidP="00DE5E8A">
          <w:pPr>
            <w:rPr>
              <w:lang w:val="it-IT"/>
            </w:rPr>
          </w:pPr>
        </w:p>
        <w:p w:rsidR="00DE5E8A" w:rsidRPr="00AC4261" w:rsidRDefault="00DE5E8A" w:rsidP="00DE5E8A">
          <w:pPr>
            <w:rPr>
              <w:lang w:val="it-IT"/>
            </w:rPr>
          </w:pPr>
        </w:p>
        <w:p w:rsidR="00DE5E8A" w:rsidRPr="00AC4261" w:rsidRDefault="00DE5E8A" w:rsidP="00DE5E8A">
          <w:pPr>
            <w:rPr>
              <w:lang w:val="it-IT"/>
            </w:rPr>
          </w:pPr>
        </w:p>
        <w:p w:rsidR="00DE5E8A" w:rsidRPr="005644A0" w:rsidRDefault="0025335D" w:rsidP="00DE5E8A">
          <w:pPr>
            <w:rPr>
              <w:lang w:val="en-US"/>
            </w:rPr>
          </w:pPr>
          <w:r w:rsidRPr="005644A0">
            <w:rPr>
              <w:noProof/>
              <w:color w:val="1F3864" w:themeColor="accent1" w:themeShade="80"/>
              <w:sz w:val="28"/>
              <w:szCs w:val="28"/>
              <w:lang w:val="da-DK" w:eastAsia="da-DK"/>
            </w:rPr>
            <w:drawing>
              <wp:anchor distT="0" distB="0" distL="114300" distR="114300" simplePos="0" relativeHeight="251667456" behindDoc="0" locked="0" layoutInCell="1" allowOverlap="1" wp14:anchorId="3CE98CE6" wp14:editId="66CF2EBE">
                <wp:simplePos x="0" y="0"/>
                <wp:positionH relativeFrom="column">
                  <wp:posOffset>3897630</wp:posOffset>
                </wp:positionH>
                <wp:positionV relativeFrom="paragraph">
                  <wp:posOffset>122555</wp:posOffset>
                </wp:positionV>
                <wp:extent cx="1943735" cy="442595"/>
                <wp:effectExtent l="0" t="0" r="0" b="0"/>
                <wp:wrapNone/>
                <wp:docPr id="221"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3735" cy="442595"/>
                        </a:xfrm>
                        <a:prstGeom prst="rect">
                          <a:avLst/>
                        </a:prstGeom>
                        <a:noFill/>
                      </pic:spPr>
                    </pic:pic>
                  </a:graphicData>
                </a:graphic>
                <wp14:sizeRelH relativeFrom="page">
                  <wp14:pctWidth>0</wp14:pctWidth>
                </wp14:sizeRelH>
                <wp14:sizeRelV relativeFrom="page">
                  <wp14:pctHeight>0</wp14:pctHeight>
                </wp14:sizeRelV>
              </wp:anchor>
            </w:drawing>
          </w:r>
        </w:p>
      </w:sdtContent>
    </w:sdt>
    <w:p w:rsidR="00DE5E8A" w:rsidRPr="003C6236" w:rsidRDefault="003F6469" w:rsidP="00DE5E8A">
      <w:pPr>
        <w:jc w:val="both"/>
        <w:rPr>
          <w:color w:val="1F3864" w:themeColor="accent1" w:themeShade="80"/>
          <w:sz w:val="32"/>
          <w:szCs w:val="32"/>
          <w:lang w:val="it-IT"/>
        </w:rPr>
      </w:pPr>
      <w:r w:rsidRPr="003C6236">
        <w:rPr>
          <w:color w:val="1F3864" w:themeColor="accent1" w:themeShade="80"/>
          <w:sz w:val="32"/>
          <w:szCs w:val="32"/>
          <w:lang w:val="it-IT"/>
        </w:rPr>
        <w:t>Titolo del progetto</w:t>
      </w:r>
      <w:r w:rsidR="00DE5E8A" w:rsidRPr="003C6236">
        <w:rPr>
          <w:color w:val="1F3864" w:themeColor="accent1" w:themeShade="80"/>
          <w:sz w:val="32"/>
          <w:szCs w:val="32"/>
          <w:lang w:val="it-IT"/>
        </w:rPr>
        <w:t>: B</w:t>
      </w:r>
      <w:r w:rsidR="002170EE">
        <w:rPr>
          <w:color w:val="1F3864" w:themeColor="accent1" w:themeShade="80"/>
          <w:sz w:val="32"/>
          <w:szCs w:val="32"/>
          <w:lang w:val="it-IT"/>
        </w:rPr>
        <w:t>EPRESEL</w:t>
      </w:r>
    </w:p>
    <w:p w:rsidR="00DE5E8A" w:rsidRPr="003C6236" w:rsidRDefault="00DE5E8A" w:rsidP="00DE5E8A">
      <w:pPr>
        <w:spacing w:line="240" w:lineRule="auto"/>
        <w:jc w:val="both"/>
        <w:rPr>
          <w:color w:val="1F3864" w:themeColor="accent1" w:themeShade="80"/>
          <w:lang w:val="it-IT"/>
        </w:rPr>
      </w:pPr>
      <w:r w:rsidRPr="003C6236">
        <w:rPr>
          <w:color w:val="1F3864" w:themeColor="accent1" w:themeShade="80"/>
          <w:lang w:val="it-IT"/>
        </w:rPr>
        <w:t>Num</w:t>
      </w:r>
      <w:r w:rsidR="003C6236">
        <w:rPr>
          <w:color w:val="1F3864" w:themeColor="accent1" w:themeShade="80"/>
          <w:lang w:val="it-IT"/>
        </w:rPr>
        <w:t>ero</w:t>
      </w:r>
      <w:r w:rsidRPr="003C6236">
        <w:rPr>
          <w:color w:val="1F3864" w:themeColor="accent1" w:themeShade="80"/>
          <w:lang w:val="it-IT"/>
        </w:rPr>
        <w:t xml:space="preserve">: KA204-2017-012 </w:t>
      </w:r>
    </w:p>
    <w:p w:rsidR="00DE5E8A" w:rsidRPr="003C6236" w:rsidRDefault="003C6236" w:rsidP="00DE5E8A">
      <w:pPr>
        <w:spacing w:line="240" w:lineRule="auto"/>
        <w:jc w:val="both"/>
        <w:rPr>
          <w:color w:val="1F3864" w:themeColor="accent1" w:themeShade="80"/>
          <w:lang w:val="it-IT"/>
        </w:rPr>
      </w:pPr>
      <w:r w:rsidRPr="003C6236">
        <w:rPr>
          <w:color w:val="1F3864" w:themeColor="accent1" w:themeShade="80"/>
          <w:lang w:val="it-IT"/>
        </w:rPr>
        <w:t>Pubblicato da</w:t>
      </w:r>
      <w:r w:rsidR="00DE5E8A" w:rsidRPr="003C6236">
        <w:rPr>
          <w:color w:val="1F3864" w:themeColor="accent1" w:themeShade="80"/>
          <w:lang w:val="it-IT"/>
        </w:rPr>
        <w:t xml:space="preserve">: </w:t>
      </w:r>
      <w:r>
        <w:rPr>
          <w:color w:val="1F3864" w:themeColor="accent1" w:themeShade="80"/>
          <w:lang w:val="it-IT"/>
        </w:rPr>
        <w:t xml:space="preserve">la partnership </w:t>
      </w:r>
      <w:r w:rsidR="00DE5E8A" w:rsidRPr="003C6236">
        <w:rPr>
          <w:color w:val="1F3864" w:themeColor="accent1" w:themeShade="80"/>
          <w:lang w:val="it-IT"/>
        </w:rPr>
        <w:t xml:space="preserve">BEPRESEL </w:t>
      </w:r>
    </w:p>
    <w:p w:rsidR="00DE5E8A" w:rsidRPr="003C6236" w:rsidRDefault="003C6236" w:rsidP="00DE5E8A">
      <w:pPr>
        <w:spacing w:line="240" w:lineRule="auto"/>
        <w:jc w:val="both"/>
        <w:rPr>
          <w:color w:val="1F3864" w:themeColor="accent1" w:themeShade="80"/>
          <w:lang w:val="it-IT"/>
        </w:rPr>
      </w:pPr>
      <w:bookmarkStart w:id="1" w:name="_Hlk19787494"/>
      <w:r w:rsidRPr="003C6236">
        <w:rPr>
          <w:color w:val="1F3864" w:themeColor="accent1" w:themeShade="80"/>
          <w:lang w:val="it-IT"/>
        </w:rPr>
        <w:t>Editore</w:t>
      </w:r>
      <w:r w:rsidR="00DE5E8A" w:rsidRPr="003C6236">
        <w:rPr>
          <w:color w:val="1F3864" w:themeColor="accent1" w:themeShade="80"/>
          <w:lang w:val="it-IT"/>
        </w:rPr>
        <w:t xml:space="preserve">: </w:t>
      </w:r>
      <w:r w:rsidRPr="003C6236">
        <w:rPr>
          <w:color w:val="1F3864" w:themeColor="accent1" w:themeShade="80"/>
          <w:lang w:val="it-IT"/>
        </w:rPr>
        <w:t>la partnership del Progetto ERASMUS+ BEPRESEL</w:t>
      </w:r>
    </w:p>
    <w:bookmarkEnd w:id="1"/>
    <w:p w:rsidR="003C6236" w:rsidRPr="003C6236" w:rsidRDefault="003C6236" w:rsidP="00DE5E8A">
      <w:pPr>
        <w:spacing w:before="0" w:after="0" w:line="240" w:lineRule="auto"/>
        <w:jc w:val="both"/>
        <w:rPr>
          <w:color w:val="1F3864" w:themeColor="accent1" w:themeShade="80"/>
          <w:lang w:val="it-IT"/>
        </w:rPr>
      </w:pPr>
      <w:r w:rsidRPr="003C6236">
        <w:rPr>
          <w:color w:val="1F3864" w:themeColor="accent1" w:themeShade="80"/>
          <w:lang w:val="it-IT"/>
        </w:rPr>
        <w:t>Persone de contatto</w:t>
      </w:r>
      <w:r w:rsidR="00DE5E8A" w:rsidRPr="003C6236">
        <w:rPr>
          <w:color w:val="1F3864" w:themeColor="accent1" w:themeShade="80"/>
          <w:lang w:val="it-IT"/>
        </w:rPr>
        <w:t xml:space="preserve">:   </w:t>
      </w:r>
    </w:p>
    <w:p w:rsidR="003C6236" w:rsidRPr="003C6236" w:rsidRDefault="003C6236" w:rsidP="006377D9">
      <w:pPr>
        <w:jc w:val="both"/>
        <w:rPr>
          <w:rStyle w:val="Hyperlink"/>
          <w:lang w:val="it-IT"/>
        </w:rPr>
      </w:pPr>
      <w:r>
        <w:rPr>
          <w:lang w:val="it-IT"/>
        </w:rPr>
        <w:t>Danimarca,</w:t>
      </w:r>
      <w:r w:rsidR="00DE5E8A" w:rsidRPr="003C6236">
        <w:rPr>
          <w:lang w:val="it-IT"/>
        </w:rPr>
        <w:t xml:space="preserve"> SOSU Østjylland</w:t>
      </w:r>
      <w:r>
        <w:rPr>
          <w:lang w:val="it-IT"/>
        </w:rPr>
        <w:t>,</w:t>
      </w:r>
      <w:r w:rsidR="00DE5E8A" w:rsidRPr="003C6236">
        <w:rPr>
          <w:lang w:val="it-IT"/>
        </w:rPr>
        <w:t xml:space="preserve"> Niels Vestergaard</w:t>
      </w:r>
      <w:r>
        <w:rPr>
          <w:lang w:val="it-IT"/>
        </w:rPr>
        <w:t>,</w:t>
      </w:r>
      <w:r w:rsidR="00DE5E8A" w:rsidRPr="003C6236">
        <w:rPr>
          <w:lang w:val="it-IT"/>
        </w:rPr>
        <w:t xml:space="preserve"> </w:t>
      </w:r>
      <w:hyperlink r:id="rId25" w:history="1">
        <w:r w:rsidR="00DE5E8A" w:rsidRPr="003C6236">
          <w:rPr>
            <w:rStyle w:val="Hyperlink"/>
            <w:lang w:val="it-IT"/>
          </w:rPr>
          <w:t>ncv@sosuaarhus.dk</w:t>
        </w:r>
      </w:hyperlink>
    </w:p>
    <w:p w:rsidR="00DE5E8A" w:rsidRPr="003C6236" w:rsidRDefault="003C6236" w:rsidP="006377D9">
      <w:pPr>
        <w:jc w:val="both"/>
        <w:rPr>
          <w:lang w:val="it-IT"/>
        </w:rPr>
      </w:pPr>
      <w:r w:rsidRPr="003C6236">
        <w:rPr>
          <w:lang w:val="it-IT"/>
        </w:rPr>
        <w:t>Danimarca,</w:t>
      </w:r>
      <w:r w:rsidR="00DE5E8A" w:rsidRPr="003C6236">
        <w:rPr>
          <w:lang w:val="it-IT"/>
        </w:rPr>
        <w:t xml:space="preserve"> AOF Skanderborg</w:t>
      </w:r>
      <w:r w:rsidRPr="003C6236">
        <w:rPr>
          <w:lang w:val="it-IT"/>
        </w:rPr>
        <w:t>, L</w:t>
      </w:r>
      <w:r w:rsidR="00DE5E8A" w:rsidRPr="003C6236">
        <w:rPr>
          <w:lang w:val="it-IT"/>
        </w:rPr>
        <w:t>eo Hansen</w:t>
      </w:r>
      <w:r w:rsidRPr="003C6236">
        <w:rPr>
          <w:lang w:val="it-IT"/>
        </w:rPr>
        <w:t>,</w:t>
      </w:r>
      <w:r w:rsidR="00DE5E8A" w:rsidRPr="003C6236">
        <w:rPr>
          <w:lang w:val="it-IT"/>
        </w:rPr>
        <w:t xml:space="preserve"> </w:t>
      </w:r>
      <w:hyperlink r:id="rId26" w:history="1">
        <w:r w:rsidR="00DE5E8A" w:rsidRPr="003C6236">
          <w:rPr>
            <w:rStyle w:val="Hyperlink"/>
            <w:lang w:val="it-IT"/>
          </w:rPr>
          <w:t>ottestoften@hotmail.com</w:t>
        </w:r>
      </w:hyperlink>
    </w:p>
    <w:p w:rsidR="00DE5E8A" w:rsidRPr="003C6236" w:rsidRDefault="003C6236" w:rsidP="006377D9">
      <w:pPr>
        <w:jc w:val="both"/>
        <w:rPr>
          <w:lang w:val="it-IT"/>
        </w:rPr>
      </w:pPr>
      <w:r>
        <w:rPr>
          <w:lang w:val="it-IT"/>
        </w:rPr>
        <w:t>Italia,</w:t>
      </w:r>
      <w:r w:rsidR="00DE5E8A" w:rsidRPr="003C6236">
        <w:rPr>
          <w:lang w:val="it-IT"/>
        </w:rPr>
        <w:t xml:space="preserve"> </w:t>
      </w:r>
      <w:r w:rsidRPr="003C6236">
        <w:rPr>
          <w:lang w:val="it-IT"/>
        </w:rPr>
        <w:t xml:space="preserve">Università delle LiberEtà del FVG, Massimo Bardus, </w:t>
      </w:r>
      <w:r>
        <w:rPr>
          <w:lang w:val="it-IT"/>
        </w:rPr>
        <w:t>m</w:t>
      </w:r>
      <w:r w:rsidRPr="003C6236">
        <w:rPr>
          <w:lang w:val="it-IT"/>
        </w:rPr>
        <w:t>assimo.</w:t>
      </w:r>
      <w:r>
        <w:rPr>
          <w:lang w:val="it-IT"/>
        </w:rPr>
        <w:t>bardus@libereta-fvg.it</w:t>
      </w:r>
      <w:r w:rsidR="00DE5E8A" w:rsidRPr="003C6236">
        <w:rPr>
          <w:lang w:val="it-IT"/>
        </w:rPr>
        <w:tab/>
      </w:r>
    </w:p>
    <w:p w:rsidR="00566224" w:rsidRDefault="00DE5E8A" w:rsidP="006377D9">
      <w:pPr>
        <w:jc w:val="both"/>
        <w:rPr>
          <w:lang w:val="it-IT"/>
        </w:rPr>
      </w:pPr>
      <w:r w:rsidRPr="003C6236">
        <w:rPr>
          <w:lang w:val="it-IT"/>
        </w:rPr>
        <w:t>Slovenia</w:t>
      </w:r>
      <w:r w:rsidR="003C6236">
        <w:rPr>
          <w:lang w:val="it-IT"/>
        </w:rPr>
        <w:t>,</w:t>
      </w:r>
    </w:p>
    <w:p w:rsidR="0079019D" w:rsidRPr="003C6236" w:rsidRDefault="00DE5E8A" w:rsidP="006377D9">
      <w:pPr>
        <w:jc w:val="both"/>
        <w:rPr>
          <w:lang w:val="it-IT"/>
        </w:rPr>
      </w:pPr>
      <w:r w:rsidRPr="003C6236">
        <w:rPr>
          <w:lang w:val="it-IT"/>
        </w:rPr>
        <w:t>Pol</w:t>
      </w:r>
      <w:r w:rsidR="003C6236">
        <w:rPr>
          <w:lang w:val="it-IT"/>
        </w:rPr>
        <w:t>onia,</w:t>
      </w:r>
    </w:p>
    <w:sectPr w:rsidR="0079019D" w:rsidRPr="003C6236" w:rsidSect="001963C3">
      <w:footerReference w:type="default" r:id="rId27"/>
      <w:pgSz w:w="11906" w:h="16838"/>
      <w:pgMar w:top="567" w:right="1418" w:bottom="1418" w:left="1418" w:header="709" w:footer="709" w:gutter="0"/>
      <w:pgBorders w:offsetFrom="page">
        <w:top w:val="thinThickMediumGap" w:sz="24" w:space="24" w:color="2F5496" w:themeColor="accent1" w:themeShade="BF"/>
        <w:left w:val="thinThickMediumGap" w:sz="24" w:space="24" w:color="2F5496" w:themeColor="accent1" w:themeShade="BF"/>
        <w:bottom w:val="thickThinMediumGap" w:sz="24" w:space="24" w:color="2F5496" w:themeColor="accent1" w:themeShade="BF"/>
        <w:right w:val="thickThinMediumGap" w:sz="24" w:space="24" w:color="2F5496" w:themeColor="accent1" w:themeShade="BF"/>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1019" w:rsidRDefault="00761019">
      <w:pPr>
        <w:spacing w:before="0" w:after="0" w:line="240" w:lineRule="auto"/>
      </w:pPr>
      <w:r>
        <w:separator/>
      </w:r>
    </w:p>
  </w:endnote>
  <w:endnote w:type="continuationSeparator" w:id="0">
    <w:p w:rsidR="00761019" w:rsidRDefault="0076101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7977080"/>
      <w:docPartObj>
        <w:docPartGallery w:val="Page Numbers (Bottom of Page)"/>
        <w:docPartUnique/>
      </w:docPartObj>
    </w:sdtPr>
    <w:sdtEndPr/>
    <w:sdtContent>
      <w:p w:rsidR="001963C3" w:rsidRDefault="001963C3">
        <w:pPr>
          <w:pStyle w:val="Sidefod"/>
          <w:jc w:val="right"/>
        </w:pPr>
        <w:r>
          <w:fldChar w:fldCharType="begin"/>
        </w:r>
        <w:r>
          <w:instrText>PAGE   \* MERGEFORMAT</w:instrText>
        </w:r>
        <w:r>
          <w:fldChar w:fldCharType="separate"/>
        </w:r>
        <w:r w:rsidR="00C34815">
          <w:rPr>
            <w:noProof/>
          </w:rPr>
          <w:t>12</w:t>
        </w:r>
        <w:r>
          <w:fldChar w:fldCharType="end"/>
        </w:r>
      </w:p>
    </w:sdtContent>
  </w:sdt>
  <w:p w:rsidR="001963C3" w:rsidRDefault="001963C3">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1019" w:rsidRDefault="00761019">
      <w:pPr>
        <w:spacing w:before="0" w:after="0" w:line="240" w:lineRule="auto"/>
      </w:pPr>
      <w:r>
        <w:separator/>
      </w:r>
    </w:p>
  </w:footnote>
  <w:footnote w:type="continuationSeparator" w:id="0">
    <w:p w:rsidR="00761019" w:rsidRDefault="00761019">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65569"/>
    <w:multiLevelType w:val="hybridMultilevel"/>
    <w:tmpl w:val="A9A21EBC"/>
    <w:lvl w:ilvl="0" w:tplc="0406000B">
      <w:start w:val="1"/>
      <w:numFmt w:val="bullet"/>
      <w:lvlText w:val=""/>
      <w:lvlJc w:val="left"/>
      <w:pPr>
        <w:ind w:left="720" w:hanging="360"/>
      </w:pPr>
      <w:rPr>
        <w:rFonts w:ascii="Wingdings" w:hAnsi="Wingding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7C70089"/>
    <w:multiLevelType w:val="hybridMultilevel"/>
    <w:tmpl w:val="63B231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7D650C2"/>
    <w:multiLevelType w:val="hybridMultilevel"/>
    <w:tmpl w:val="F37C8E4C"/>
    <w:lvl w:ilvl="0" w:tplc="67B4CF36">
      <w:start w:val="1"/>
      <w:numFmt w:val="decimal"/>
      <w:lvlText w:val="%1."/>
      <w:lvlJc w:val="left"/>
      <w:pPr>
        <w:ind w:left="720" w:hanging="360"/>
      </w:pPr>
      <w:rPr>
        <w:lang w:val="en-US"/>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18F058C8"/>
    <w:multiLevelType w:val="hybridMultilevel"/>
    <w:tmpl w:val="85BE2EB6"/>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4" w15:restartNumberingAfterBreak="0">
    <w:nsid w:val="295B3D83"/>
    <w:multiLevelType w:val="hybridMultilevel"/>
    <w:tmpl w:val="8C6C8CD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33FB6667"/>
    <w:multiLevelType w:val="hybridMultilevel"/>
    <w:tmpl w:val="A66AC4EA"/>
    <w:lvl w:ilvl="0" w:tplc="49C8D91E">
      <w:start w:val="1"/>
      <w:numFmt w:val="decimal"/>
      <w:lvlText w:val="%1."/>
      <w:lvlJc w:val="left"/>
      <w:pPr>
        <w:ind w:left="1665" w:hanging="1305"/>
      </w:pPr>
      <w:rPr>
        <w:rFonts w:hint="default"/>
      </w:rPr>
    </w:lvl>
    <w:lvl w:ilvl="1" w:tplc="B77C9D9E">
      <w:start w:val="1"/>
      <w:numFmt w:val="lowerLetter"/>
      <w:lvlText w:val="%2."/>
      <w:lvlJc w:val="left"/>
      <w:pPr>
        <w:ind w:left="2385" w:hanging="1305"/>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43DF04E3"/>
    <w:multiLevelType w:val="hybridMultilevel"/>
    <w:tmpl w:val="7550F3CC"/>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446E764F"/>
    <w:multiLevelType w:val="hybridMultilevel"/>
    <w:tmpl w:val="9F088AF6"/>
    <w:lvl w:ilvl="0" w:tplc="36DAAC76">
      <w:start w:val="8"/>
      <w:numFmt w:val="bullet"/>
      <w:lvlText w:val="•"/>
      <w:lvlJc w:val="left"/>
      <w:pPr>
        <w:ind w:left="720" w:hanging="360"/>
      </w:pPr>
      <w:rPr>
        <w:rFonts w:ascii="Calibri" w:eastAsiaTheme="minorEastAsia"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454B1FF5"/>
    <w:multiLevelType w:val="hybridMultilevel"/>
    <w:tmpl w:val="E668C67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4A223C92"/>
    <w:multiLevelType w:val="hybridMultilevel"/>
    <w:tmpl w:val="C7187D36"/>
    <w:lvl w:ilvl="0" w:tplc="0406000F">
      <w:start w:val="1"/>
      <w:numFmt w:val="decimal"/>
      <w:lvlText w:val="%1."/>
      <w:lvlJc w:val="left"/>
      <w:pPr>
        <w:ind w:left="720" w:hanging="360"/>
      </w:pPr>
    </w:lvl>
    <w:lvl w:ilvl="1" w:tplc="36DAAC76">
      <w:start w:val="8"/>
      <w:numFmt w:val="bullet"/>
      <w:lvlText w:val="•"/>
      <w:lvlJc w:val="left"/>
      <w:pPr>
        <w:ind w:left="1440" w:hanging="360"/>
      </w:pPr>
      <w:rPr>
        <w:rFonts w:ascii="Calibri" w:eastAsiaTheme="minorEastAsia" w:hAnsi="Calibri" w:cs="Calibri"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4DAA2902"/>
    <w:multiLevelType w:val="hybridMultilevel"/>
    <w:tmpl w:val="FCCA86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51AD2DEA"/>
    <w:multiLevelType w:val="hybridMultilevel"/>
    <w:tmpl w:val="62B40C0A"/>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5AFD6997"/>
    <w:multiLevelType w:val="hybridMultilevel"/>
    <w:tmpl w:val="37CCE09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65DC75F3"/>
    <w:multiLevelType w:val="hybridMultilevel"/>
    <w:tmpl w:val="920A0A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77030458"/>
    <w:multiLevelType w:val="hybridMultilevel"/>
    <w:tmpl w:val="DB587B0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77D62FB5"/>
    <w:multiLevelType w:val="hybridMultilevel"/>
    <w:tmpl w:val="FFE6B9F8"/>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77DC746B"/>
    <w:multiLevelType w:val="hybridMultilevel"/>
    <w:tmpl w:val="D7D49C3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7A5E3066"/>
    <w:multiLevelType w:val="hybridMultilevel"/>
    <w:tmpl w:val="E406788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7B8A35C7"/>
    <w:multiLevelType w:val="hybridMultilevel"/>
    <w:tmpl w:val="B6BE0DCE"/>
    <w:lvl w:ilvl="0" w:tplc="04060001">
      <w:start w:val="1"/>
      <w:numFmt w:val="bullet"/>
      <w:lvlText w:val=""/>
      <w:lvlJc w:val="left"/>
      <w:pPr>
        <w:ind w:left="768" w:hanging="360"/>
      </w:pPr>
      <w:rPr>
        <w:rFonts w:ascii="Symbol" w:hAnsi="Symbol" w:hint="default"/>
      </w:rPr>
    </w:lvl>
    <w:lvl w:ilvl="1" w:tplc="04060003" w:tentative="1">
      <w:start w:val="1"/>
      <w:numFmt w:val="bullet"/>
      <w:lvlText w:val="o"/>
      <w:lvlJc w:val="left"/>
      <w:pPr>
        <w:ind w:left="1488" w:hanging="360"/>
      </w:pPr>
      <w:rPr>
        <w:rFonts w:ascii="Courier New" w:hAnsi="Courier New" w:cs="Courier New" w:hint="default"/>
      </w:rPr>
    </w:lvl>
    <w:lvl w:ilvl="2" w:tplc="04060005" w:tentative="1">
      <w:start w:val="1"/>
      <w:numFmt w:val="bullet"/>
      <w:lvlText w:val=""/>
      <w:lvlJc w:val="left"/>
      <w:pPr>
        <w:ind w:left="2208" w:hanging="360"/>
      </w:pPr>
      <w:rPr>
        <w:rFonts w:ascii="Wingdings" w:hAnsi="Wingdings" w:hint="default"/>
      </w:rPr>
    </w:lvl>
    <w:lvl w:ilvl="3" w:tplc="04060001" w:tentative="1">
      <w:start w:val="1"/>
      <w:numFmt w:val="bullet"/>
      <w:lvlText w:val=""/>
      <w:lvlJc w:val="left"/>
      <w:pPr>
        <w:ind w:left="2928" w:hanging="360"/>
      </w:pPr>
      <w:rPr>
        <w:rFonts w:ascii="Symbol" w:hAnsi="Symbol" w:hint="default"/>
      </w:rPr>
    </w:lvl>
    <w:lvl w:ilvl="4" w:tplc="04060003" w:tentative="1">
      <w:start w:val="1"/>
      <w:numFmt w:val="bullet"/>
      <w:lvlText w:val="o"/>
      <w:lvlJc w:val="left"/>
      <w:pPr>
        <w:ind w:left="3648" w:hanging="360"/>
      </w:pPr>
      <w:rPr>
        <w:rFonts w:ascii="Courier New" w:hAnsi="Courier New" w:cs="Courier New" w:hint="default"/>
      </w:rPr>
    </w:lvl>
    <w:lvl w:ilvl="5" w:tplc="04060005" w:tentative="1">
      <w:start w:val="1"/>
      <w:numFmt w:val="bullet"/>
      <w:lvlText w:val=""/>
      <w:lvlJc w:val="left"/>
      <w:pPr>
        <w:ind w:left="4368" w:hanging="360"/>
      </w:pPr>
      <w:rPr>
        <w:rFonts w:ascii="Wingdings" w:hAnsi="Wingdings" w:hint="default"/>
      </w:rPr>
    </w:lvl>
    <w:lvl w:ilvl="6" w:tplc="04060001" w:tentative="1">
      <w:start w:val="1"/>
      <w:numFmt w:val="bullet"/>
      <w:lvlText w:val=""/>
      <w:lvlJc w:val="left"/>
      <w:pPr>
        <w:ind w:left="5088" w:hanging="360"/>
      </w:pPr>
      <w:rPr>
        <w:rFonts w:ascii="Symbol" w:hAnsi="Symbol" w:hint="default"/>
      </w:rPr>
    </w:lvl>
    <w:lvl w:ilvl="7" w:tplc="04060003" w:tentative="1">
      <w:start w:val="1"/>
      <w:numFmt w:val="bullet"/>
      <w:lvlText w:val="o"/>
      <w:lvlJc w:val="left"/>
      <w:pPr>
        <w:ind w:left="5808" w:hanging="360"/>
      </w:pPr>
      <w:rPr>
        <w:rFonts w:ascii="Courier New" w:hAnsi="Courier New" w:cs="Courier New" w:hint="default"/>
      </w:rPr>
    </w:lvl>
    <w:lvl w:ilvl="8" w:tplc="04060005" w:tentative="1">
      <w:start w:val="1"/>
      <w:numFmt w:val="bullet"/>
      <w:lvlText w:val=""/>
      <w:lvlJc w:val="left"/>
      <w:pPr>
        <w:ind w:left="6528" w:hanging="360"/>
      </w:pPr>
      <w:rPr>
        <w:rFonts w:ascii="Wingdings" w:hAnsi="Wingdings" w:hint="default"/>
      </w:rPr>
    </w:lvl>
  </w:abstractNum>
  <w:abstractNum w:abstractNumId="19" w15:restartNumberingAfterBreak="0">
    <w:nsid w:val="7BFD5E9C"/>
    <w:multiLevelType w:val="hybridMultilevel"/>
    <w:tmpl w:val="8A681BE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7EA66954"/>
    <w:multiLevelType w:val="hybridMultilevel"/>
    <w:tmpl w:val="27DCA524"/>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num w:numId="1">
    <w:abstractNumId w:val="8"/>
  </w:num>
  <w:num w:numId="2">
    <w:abstractNumId w:val="19"/>
  </w:num>
  <w:num w:numId="3">
    <w:abstractNumId w:val="15"/>
  </w:num>
  <w:num w:numId="4">
    <w:abstractNumId w:val="4"/>
  </w:num>
  <w:num w:numId="5">
    <w:abstractNumId w:val="2"/>
  </w:num>
  <w:num w:numId="6">
    <w:abstractNumId w:val="9"/>
  </w:num>
  <w:num w:numId="7">
    <w:abstractNumId w:val="16"/>
  </w:num>
  <w:num w:numId="8">
    <w:abstractNumId w:val="6"/>
  </w:num>
  <w:num w:numId="9">
    <w:abstractNumId w:val="18"/>
  </w:num>
  <w:num w:numId="10">
    <w:abstractNumId w:val="0"/>
  </w:num>
  <w:num w:numId="11">
    <w:abstractNumId w:val="20"/>
  </w:num>
  <w:num w:numId="12">
    <w:abstractNumId w:val="3"/>
  </w:num>
  <w:num w:numId="13">
    <w:abstractNumId w:val="11"/>
  </w:num>
  <w:num w:numId="14">
    <w:abstractNumId w:val="13"/>
  </w:num>
  <w:num w:numId="15">
    <w:abstractNumId w:val="14"/>
  </w:num>
  <w:num w:numId="16">
    <w:abstractNumId w:val="17"/>
  </w:num>
  <w:num w:numId="17">
    <w:abstractNumId w:val="7"/>
  </w:num>
  <w:num w:numId="18">
    <w:abstractNumId w:val="10"/>
  </w:num>
  <w:num w:numId="19">
    <w:abstractNumId w:val="1"/>
  </w:num>
  <w:num w:numId="20">
    <w:abstractNumId w:val="12"/>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5E8A"/>
    <w:rsid w:val="00032932"/>
    <w:rsid w:val="00053259"/>
    <w:rsid w:val="000A4EB5"/>
    <w:rsid w:val="000D7FD2"/>
    <w:rsid w:val="000E3DFC"/>
    <w:rsid w:val="000E5A63"/>
    <w:rsid w:val="000F62CD"/>
    <w:rsid w:val="00162E49"/>
    <w:rsid w:val="001963C3"/>
    <w:rsid w:val="002170EE"/>
    <w:rsid w:val="0025335D"/>
    <w:rsid w:val="002C07DE"/>
    <w:rsid w:val="00307DEB"/>
    <w:rsid w:val="00334078"/>
    <w:rsid w:val="00337956"/>
    <w:rsid w:val="00376B4F"/>
    <w:rsid w:val="00377BCB"/>
    <w:rsid w:val="003C6236"/>
    <w:rsid w:val="003C6A4D"/>
    <w:rsid w:val="003F6469"/>
    <w:rsid w:val="00405172"/>
    <w:rsid w:val="00466B77"/>
    <w:rsid w:val="0050087F"/>
    <w:rsid w:val="005555B4"/>
    <w:rsid w:val="005644A0"/>
    <w:rsid w:val="00566224"/>
    <w:rsid w:val="00591CD5"/>
    <w:rsid w:val="005D7E8F"/>
    <w:rsid w:val="005F77B2"/>
    <w:rsid w:val="006220CA"/>
    <w:rsid w:val="006377D9"/>
    <w:rsid w:val="006A1010"/>
    <w:rsid w:val="00741CB6"/>
    <w:rsid w:val="00761019"/>
    <w:rsid w:val="007819CC"/>
    <w:rsid w:val="0079019D"/>
    <w:rsid w:val="007B7F6C"/>
    <w:rsid w:val="007D5BD9"/>
    <w:rsid w:val="008003D7"/>
    <w:rsid w:val="00841F23"/>
    <w:rsid w:val="00862B4C"/>
    <w:rsid w:val="00864DAB"/>
    <w:rsid w:val="008D206C"/>
    <w:rsid w:val="008F5004"/>
    <w:rsid w:val="00905EDE"/>
    <w:rsid w:val="0098781E"/>
    <w:rsid w:val="009C3F1A"/>
    <w:rsid w:val="00A355CB"/>
    <w:rsid w:val="00A636EA"/>
    <w:rsid w:val="00AA02D2"/>
    <w:rsid w:val="00AC4261"/>
    <w:rsid w:val="00AC6316"/>
    <w:rsid w:val="00AF64B7"/>
    <w:rsid w:val="00B63481"/>
    <w:rsid w:val="00C12D81"/>
    <w:rsid w:val="00C34815"/>
    <w:rsid w:val="00C73DD7"/>
    <w:rsid w:val="00C76216"/>
    <w:rsid w:val="00C8528F"/>
    <w:rsid w:val="00C9424C"/>
    <w:rsid w:val="00CA10B0"/>
    <w:rsid w:val="00CC2705"/>
    <w:rsid w:val="00D72876"/>
    <w:rsid w:val="00DA6C17"/>
    <w:rsid w:val="00DA6DEC"/>
    <w:rsid w:val="00DE550D"/>
    <w:rsid w:val="00DE5E8A"/>
    <w:rsid w:val="00DF01A7"/>
    <w:rsid w:val="00E62E67"/>
    <w:rsid w:val="00E97627"/>
    <w:rsid w:val="00EA6438"/>
    <w:rsid w:val="00EC3919"/>
    <w:rsid w:val="00EC5BCA"/>
    <w:rsid w:val="00EE0459"/>
    <w:rsid w:val="00EF3136"/>
    <w:rsid w:val="00F34126"/>
    <w:rsid w:val="00F63C81"/>
    <w:rsid w:val="00F83482"/>
    <w:rsid w:val="00F8433C"/>
    <w:rsid w:val="00FA0053"/>
    <w:rsid w:val="00FF42CE"/>
    <w:rsid w:val="00FF7B3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6804653-9C4B-4725-B3EF-C15666F92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da-DK" w:eastAsia="en-US" w:bidi="ar-SA"/>
      </w:rPr>
    </w:rPrDefault>
    <w:pPrDefault>
      <w:pPr>
        <w:spacing w:after="16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5E8A"/>
    <w:pPr>
      <w:spacing w:before="100" w:after="200" w:line="276" w:lineRule="auto"/>
    </w:pPr>
    <w:rPr>
      <w:rFonts w:asciiTheme="minorHAnsi" w:eastAsiaTheme="minorEastAsia" w:hAnsiTheme="minorHAnsi"/>
      <w:sz w:val="20"/>
      <w:szCs w:val="20"/>
      <w:lang w:val="sl-SI"/>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DE5E8A"/>
    <w:pPr>
      <w:ind w:left="720"/>
      <w:contextualSpacing/>
    </w:pPr>
  </w:style>
  <w:style w:type="paragraph" w:styleId="Sidefod">
    <w:name w:val="footer"/>
    <w:basedOn w:val="Normal"/>
    <w:link w:val="SidefodTegn"/>
    <w:uiPriority w:val="99"/>
    <w:unhideWhenUsed/>
    <w:rsid w:val="00DE5E8A"/>
    <w:pPr>
      <w:tabs>
        <w:tab w:val="center" w:pos="4536"/>
        <w:tab w:val="right" w:pos="9072"/>
      </w:tabs>
      <w:spacing w:before="0" w:after="0" w:line="240" w:lineRule="auto"/>
    </w:pPr>
  </w:style>
  <w:style w:type="character" w:customStyle="1" w:styleId="SidefodTegn">
    <w:name w:val="Sidefod Tegn"/>
    <w:basedOn w:val="Standardskrifttypeiafsnit"/>
    <w:link w:val="Sidefod"/>
    <w:uiPriority w:val="99"/>
    <w:rsid w:val="00DE5E8A"/>
    <w:rPr>
      <w:rFonts w:asciiTheme="minorHAnsi" w:eastAsiaTheme="minorEastAsia" w:hAnsiTheme="minorHAnsi"/>
      <w:sz w:val="20"/>
      <w:szCs w:val="20"/>
      <w:lang w:val="sl-SI"/>
    </w:rPr>
  </w:style>
  <w:style w:type="character" w:styleId="Hyperlink">
    <w:name w:val="Hyperlink"/>
    <w:basedOn w:val="Standardskrifttypeiafsnit"/>
    <w:uiPriority w:val="99"/>
    <w:unhideWhenUsed/>
    <w:rsid w:val="00DE5E8A"/>
    <w:rPr>
      <w:color w:val="0563C1" w:themeColor="hyperlink"/>
      <w:u w:val="single"/>
    </w:rPr>
  </w:style>
  <w:style w:type="paragraph" w:styleId="Markeringsbobletekst">
    <w:name w:val="Balloon Text"/>
    <w:basedOn w:val="Normal"/>
    <w:link w:val="MarkeringsbobletekstTegn"/>
    <w:uiPriority w:val="99"/>
    <w:semiHidden/>
    <w:unhideWhenUsed/>
    <w:rsid w:val="00DE5E8A"/>
    <w:pPr>
      <w:spacing w:before="0"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DE5E8A"/>
    <w:rPr>
      <w:rFonts w:ascii="Segoe UI" w:eastAsiaTheme="minorEastAsia" w:hAnsi="Segoe UI" w:cs="Segoe UI"/>
      <w:sz w:val="18"/>
      <w:szCs w:val="18"/>
      <w:lang w:val="sl-SI"/>
    </w:rPr>
  </w:style>
  <w:style w:type="character" w:styleId="BesgtLink">
    <w:name w:val="FollowedHyperlink"/>
    <w:basedOn w:val="Standardskrifttypeiafsnit"/>
    <w:uiPriority w:val="99"/>
    <w:semiHidden/>
    <w:unhideWhenUsed/>
    <w:rsid w:val="00DE5E8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hyperlink" Target="mailto:ottestoften@hotmail.com" TargetMode="Externa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hyperlink" Target="mailto:ncv@sosuaarhus.dk" TargetMode="External"/><Relationship Id="rId2" Type="http://schemas.openxmlformats.org/officeDocument/2006/relationships/styles" Target="styles.xml"/><Relationship Id="rId16" Type="http://schemas.openxmlformats.org/officeDocument/2006/relationships/hyperlink" Target="http://www.bepresel.eu" TargetMode="External"/><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1923</Words>
  <Characters>11731</Characters>
  <Application>Microsoft Office Word</Application>
  <DocSecurity>4</DocSecurity>
  <Lines>97</Lines>
  <Paragraphs>27</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13627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Thea Veber</dc:creator>
  <cp:keywords/>
  <dc:description/>
  <cp:lastModifiedBy>Niels Christian F Vestergaard (NCV | OJ)</cp:lastModifiedBy>
  <cp:revision>2</cp:revision>
  <dcterms:created xsi:type="dcterms:W3CDTF">2019-10-17T09:47:00Z</dcterms:created>
  <dcterms:modified xsi:type="dcterms:W3CDTF">2019-10-17T09:47:00Z</dcterms:modified>
</cp:coreProperties>
</file>